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6E88A6" w14:textId="77777777" w:rsidR="000924D0" w:rsidRPr="00F25DA3" w:rsidRDefault="000924D0" w:rsidP="00930B38">
      <w:pPr>
        <w:pStyle w:val="Date10"/>
        <w:rPr>
          <w:rStyle w:val="Rfrenceintense"/>
          <w:b w:val="0"/>
          <w:bCs w:val="0"/>
          <w:smallCaps w:val="0"/>
          <w:color w:val="000000" w:themeColor="text1"/>
          <w:spacing w:val="0"/>
        </w:rPr>
      </w:pPr>
    </w:p>
    <w:p w14:paraId="397D4583" w14:textId="77777777" w:rsidR="0079276E" w:rsidRDefault="0079276E" w:rsidP="00B55B58">
      <w:pPr>
        <w:pStyle w:val="Corpsdetexte"/>
        <w:rPr>
          <w:noProof/>
        </w:rPr>
      </w:pPr>
    </w:p>
    <w:p w14:paraId="15E07A13" w14:textId="77777777" w:rsidR="001200FD" w:rsidRDefault="00EA7090" w:rsidP="00EA7090">
      <w:pPr>
        <w:pStyle w:val="Corpsdetexte"/>
        <w:jc w:val="right"/>
      </w:pPr>
      <w:r>
        <w:t>Le Principal</w:t>
      </w:r>
    </w:p>
    <w:p w14:paraId="5FB7E951" w14:textId="77777777" w:rsidR="00EA7090" w:rsidRDefault="00EA7090" w:rsidP="00EA7090">
      <w:pPr>
        <w:pStyle w:val="Corpsdetexte"/>
        <w:jc w:val="right"/>
      </w:pPr>
      <w:r>
        <w:t>A</w:t>
      </w:r>
    </w:p>
    <w:p w14:paraId="2D7EAE08" w14:textId="77777777" w:rsidR="00EA7090" w:rsidRDefault="00EA7090" w:rsidP="00EA7090">
      <w:pPr>
        <w:pStyle w:val="Corpsdetexte"/>
        <w:jc w:val="right"/>
      </w:pPr>
      <w:r>
        <w:t>Tous les représentants légaux des élèves de 3</w:t>
      </w:r>
      <w:r w:rsidRPr="00EA7090">
        <w:rPr>
          <w:vertAlign w:val="superscript"/>
        </w:rPr>
        <w:t>ème</w:t>
      </w:r>
      <w: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08"/>
      </w:tblGrid>
      <w:tr w:rsidR="00A3098D" w:rsidRPr="00BB5597" w14:paraId="504F20C0" w14:textId="77777777" w:rsidTr="00A3098D">
        <w:trPr>
          <w:trHeight w:val="483"/>
        </w:trPr>
        <w:tc>
          <w:tcPr>
            <w:tcW w:w="5008" w:type="dxa"/>
          </w:tcPr>
          <w:p w14:paraId="6FE72811" w14:textId="77777777" w:rsidR="00A3098D" w:rsidRPr="00860A86" w:rsidRDefault="00A3098D" w:rsidP="00652DF7">
            <w:pPr>
              <w:pStyle w:val="Texte-Adresseligne1"/>
              <w:framePr w:w="0" w:hRule="auto" w:wrap="auto" w:vAnchor="margin" w:hAnchor="text" w:xAlign="left" w:yAlign="inline"/>
              <w:rPr>
                <w:rFonts w:asciiTheme="majorHAnsi" w:hAnsiTheme="majorHAnsi" w:cstheme="majorHAnsi"/>
                <w:b/>
                <w:szCs w:val="16"/>
              </w:rPr>
            </w:pPr>
            <w:r>
              <w:rPr>
                <w:rFonts w:asciiTheme="majorHAnsi" w:hAnsiTheme="majorHAnsi" w:cstheme="majorHAnsi"/>
                <w:b/>
                <w:szCs w:val="16"/>
              </w:rPr>
              <w:t>Direction de l’établissement</w:t>
            </w:r>
          </w:p>
          <w:p w14:paraId="11F9191A" w14:textId="77777777" w:rsidR="00A3098D" w:rsidRPr="00860A86" w:rsidRDefault="00A3098D" w:rsidP="00652DF7">
            <w:pPr>
              <w:pStyle w:val="Texte-Adresseligne1"/>
              <w:framePr w:w="0" w:hRule="auto" w:wrap="auto" w:vAnchor="margin" w:hAnchor="text" w:xAlign="left" w:yAlign="inline"/>
              <w:rPr>
                <w:rFonts w:asciiTheme="majorHAnsi" w:hAnsiTheme="majorHAnsi" w:cstheme="majorHAnsi"/>
                <w:szCs w:val="16"/>
              </w:rPr>
            </w:pPr>
            <w:r w:rsidRPr="00860A86">
              <w:rPr>
                <w:rFonts w:asciiTheme="majorHAnsi" w:hAnsiTheme="majorHAnsi" w:cstheme="majorHAnsi"/>
                <w:szCs w:val="16"/>
              </w:rPr>
              <w:t>Affaire suivie par :</w:t>
            </w:r>
          </w:p>
          <w:p w14:paraId="1C44B6EA" w14:textId="77777777" w:rsidR="00A3098D" w:rsidRPr="00DA1599" w:rsidRDefault="00A3098D" w:rsidP="00652DF7">
            <w:pPr>
              <w:pStyle w:val="Texte-Adresseligne1"/>
              <w:framePr w:w="0" w:hRule="auto" w:wrap="auto" w:vAnchor="margin" w:hAnchor="text" w:xAlign="left" w:yAlign="inline"/>
              <w:rPr>
                <w:rFonts w:asciiTheme="majorHAnsi" w:hAnsiTheme="majorHAnsi" w:cstheme="majorHAnsi"/>
                <w:szCs w:val="16"/>
                <w:lang w:val="en-US"/>
              </w:rPr>
            </w:pPr>
            <w:r w:rsidRPr="00DA1599">
              <w:rPr>
                <w:rFonts w:asciiTheme="majorHAnsi" w:hAnsiTheme="majorHAnsi" w:cstheme="majorHAnsi"/>
                <w:szCs w:val="16"/>
                <w:lang w:val="en-US"/>
              </w:rPr>
              <w:t xml:space="preserve">M. BENZELTOUT </w:t>
            </w:r>
            <w:proofErr w:type="spellStart"/>
            <w:r w:rsidRPr="00DA1599">
              <w:rPr>
                <w:rFonts w:asciiTheme="majorHAnsi" w:hAnsiTheme="majorHAnsi" w:cstheme="majorHAnsi"/>
                <w:szCs w:val="16"/>
                <w:lang w:val="en-US"/>
              </w:rPr>
              <w:t>Djelloul</w:t>
            </w:r>
            <w:proofErr w:type="spellEnd"/>
          </w:p>
          <w:p w14:paraId="1329F8E4" w14:textId="3AB7B7F2" w:rsidR="00A3098D" w:rsidRPr="00AC703C" w:rsidRDefault="00A3098D" w:rsidP="00652DF7">
            <w:pPr>
              <w:pStyle w:val="Texte-Tl"/>
              <w:framePr w:w="0" w:hRule="auto" w:wrap="auto" w:vAnchor="margin" w:hAnchor="text" w:xAlign="left" w:yAlign="inline"/>
              <w:rPr>
                <w:rFonts w:asciiTheme="majorHAnsi" w:hAnsiTheme="majorHAnsi" w:cstheme="majorHAnsi"/>
                <w:szCs w:val="16"/>
              </w:rPr>
            </w:pPr>
            <w:r w:rsidRPr="00AC703C">
              <w:rPr>
                <w:rFonts w:asciiTheme="majorHAnsi" w:hAnsiTheme="majorHAnsi" w:cstheme="majorHAnsi"/>
                <w:szCs w:val="16"/>
              </w:rPr>
              <w:t>Tél : 03 2</w:t>
            </w:r>
            <w:r w:rsidR="00E37A46" w:rsidRPr="00AC703C">
              <w:rPr>
                <w:rFonts w:asciiTheme="majorHAnsi" w:hAnsiTheme="majorHAnsi" w:cstheme="majorHAnsi"/>
                <w:szCs w:val="16"/>
              </w:rPr>
              <w:t>6</w:t>
            </w:r>
            <w:r w:rsidRPr="00AC703C">
              <w:rPr>
                <w:rFonts w:asciiTheme="majorHAnsi" w:hAnsiTheme="majorHAnsi" w:cstheme="majorHAnsi"/>
                <w:szCs w:val="16"/>
              </w:rPr>
              <w:t xml:space="preserve"> </w:t>
            </w:r>
            <w:r w:rsidR="00E37A46" w:rsidRPr="00AC703C">
              <w:rPr>
                <w:rFonts w:asciiTheme="majorHAnsi" w:hAnsiTheme="majorHAnsi" w:cstheme="majorHAnsi"/>
                <w:szCs w:val="16"/>
              </w:rPr>
              <w:t>74</w:t>
            </w:r>
            <w:r w:rsidRPr="00AC703C">
              <w:rPr>
                <w:rFonts w:asciiTheme="majorHAnsi" w:hAnsiTheme="majorHAnsi" w:cstheme="majorHAnsi"/>
                <w:szCs w:val="16"/>
              </w:rPr>
              <w:t xml:space="preserve"> </w:t>
            </w:r>
            <w:r w:rsidR="00E37A46" w:rsidRPr="00AC703C">
              <w:rPr>
                <w:rFonts w:asciiTheme="majorHAnsi" w:hAnsiTheme="majorHAnsi" w:cstheme="majorHAnsi"/>
                <w:szCs w:val="16"/>
              </w:rPr>
              <w:t>61 48</w:t>
            </w:r>
            <w:r w:rsidRPr="00AC703C">
              <w:rPr>
                <w:rFonts w:asciiTheme="majorHAnsi" w:hAnsiTheme="majorHAnsi" w:cstheme="majorHAnsi"/>
                <w:szCs w:val="16"/>
              </w:rPr>
              <w:t xml:space="preserve"> </w:t>
            </w:r>
          </w:p>
          <w:p w14:paraId="4C3DFA0D" w14:textId="77777777" w:rsidR="00A3098D" w:rsidRPr="00AC703C" w:rsidRDefault="00A3098D" w:rsidP="00652DF7">
            <w:pPr>
              <w:pStyle w:val="Texte-Adresseligne1"/>
              <w:framePr w:w="0" w:hRule="auto" w:wrap="auto" w:vAnchor="margin" w:hAnchor="text" w:xAlign="left" w:yAlign="inline"/>
              <w:rPr>
                <w:rFonts w:asciiTheme="majorHAnsi" w:hAnsiTheme="majorHAnsi" w:cstheme="majorHAnsi"/>
                <w:szCs w:val="16"/>
              </w:rPr>
            </w:pPr>
            <w:r w:rsidRPr="00AC703C">
              <w:rPr>
                <w:rFonts w:asciiTheme="majorHAnsi" w:hAnsiTheme="majorHAnsi" w:cstheme="majorHAnsi"/>
                <w:szCs w:val="16"/>
              </w:rPr>
              <w:t xml:space="preserve">Mél : </w:t>
            </w:r>
            <w:hyperlink r:id="rId11" w:history="1">
              <w:r w:rsidRPr="00AC703C">
                <w:rPr>
                  <w:rStyle w:val="Lienhypertexte"/>
                  <w:rFonts w:asciiTheme="majorHAnsi" w:hAnsiTheme="majorHAnsi" w:cstheme="majorHAnsi"/>
                  <w:szCs w:val="16"/>
                </w:rPr>
                <w:t>ce.0511256n@c-reims.fr</w:t>
              </w:r>
            </w:hyperlink>
          </w:p>
          <w:p w14:paraId="00AE998C" w14:textId="77777777" w:rsidR="00A3098D" w:rsidRPr="00AC703C" w:rsidRDefault="00A3098D" w:rsidP="00652DF7">
            <w:pPr>
              <w:pStyle w:val="Texte-Adresseligne1"/>
              <w:framePr w:w="0" w:hRule="auto" w:wrap="auto" w:vAnchor="margin" w:hAnchor="text" w:xAlign="left" w:yAlign="inline"/>
              <w:rPr>
                <w:rFonts w:asciiTheme="majorHAnsi" w:hAnsiTheme="majorHAnsi" w:cstheme="majorHAnsi"/>
                <w:szCs w:val="16"/>
              </w:rPr>
            </w:pPr>
          </w:p>
          <w:p w14:paraId="454534A6" w14:textId="77777777" w:rsidR="00A3098D" w:rsidRPr="00DA1599" w:rsidRDefault="00A3098D" w:rsidP="00652DF7">
            <w:pPr>
              <w:pStyle w:val="Texte-Adresseligne2"/>
              <w:framePr w:w="0" w:hRule="auto" w:wrap="auto" w:vAnchor="margin" w:hAnchor="text" w:xAlign="left" w:yAlign="inline"/>
              <w:rPr>
                <w:rFonts w:asciiTheme="majorHAnsi" w:hAnsiTheme="majorHAnsi" w:cstheme="majorHAnsi"/>
                <w:szCs w:val="16"/>
                <w:lang w:val="en-US"/>
              </w:rPr>
            </w:pPr>
            <w:r w:rsidRPr="00DA1599">
              <w:rPr>
                <w:rFonts w:asciiTheme="majorHAnsi" w:hAnsiTheme="majorHAnsi" w:cstheme="majorHAnsi"/>
                <w:szCs w:val="16"/>
                <w:lang w:val="en-US"/>
              </w:rPr>
              <w:t xml:space="preserve">1 esplanade </w:t>
            </w:r>
            <w:proofErr w:type="spellStart"/>
            <w:r w:rsidRPr="00DA1599">
              <w:rPr>
                <w:rFonts w:asciiTheme="majorHAnsi" w:hAnsiTheme="majorHAnsi" w:cstheme="majorHAnsi"/>
                <w:szCs w:val="16"/>
                <w:lang w:val="en-US"/>
              </w:rPr>
              <w:t>Tauberbischhofsheim</w:t>
            </w:r>
            <w:proofErr w:type="spellEnd"/>
          </w:p>
          <w:p w14:paraId="0B01A544" w14:textId="77777777" w:rsidR="00A3098D" w:rsidRPr="00860A86" w:rsidRDefault="00A3098D" w:rsidP="00652DF7">
            <w:pPr>
              <w:pStyle w:val="Texte-Adresseligne2"/>
              <w:framePr w:w="0" w:hRule="auto" w:wrap="auto" w:vAnchor="margin" w:hAnchor="text" w:xAlign="left" w:yAlign="inline"/>
              <w:rPr>
                <w:rFonts w:asciiTheme="majorHAnsi" w:hAnsiTheme="majorHAnsi" w:cstheme="majorHAnsi"/>
                <w:szCs w:val="16"/>
              </w:rPr>
            </w:pPr>
            <w:r>
              <w:rPr>
                <w:rFonts w:asciiTheme="majorHAnsi" w:hAnsiTheme="majorHAnsi" w:cstheme="majorHAnsi"/>
                <w:szCs w:val="16"/>
              </w:rPr>
              <w:t>51300 VITRY-LE-FRANCOIS</w:t>
            </w:r>
          </w:p>
          <w:p w14:paraId="592DE24A" w14:textId="77777777" w:rsidR="00A3098D" w:rsidRDefault="00A3098D" w:rsidP="00B55B58">
            <w:pPr>
              <w:pStyle w:val="Corpsdetexte"/>
            </w:pPr>
          </w:p>
        </w:tc>
      </w:tr>
    </w:tbl>
    <w:p w14:paraId="06A846DC" w14:textId="77777777" w:rsidR="00941377" w:rsidRDefault="00941377" w:rsidP="00B55B58">
      <w:pPr>
        <w:pStyle w:val="Corpsdetexte"/>
      </w:pPr>
    </w:p>
    <w:p w14:paraId="00B328FD" w14:textId="77777777" w:rsidR="003240AC" w:rsidRDefault="003240AC" w:rsidP="00B55B58">
      <w:pPr>
        <w:pStyle w:val="Corpsdetexte"/>
        <w:sectPr w:rsidR="003240AC" w:rsidSect="00930B38">
          <w:headerReference w:type="default" r:id="rId12"/>
          <w:footerReference w:type="even" r:id="rId13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p w14:paraId="743814D3" w14:textId="77777777" w:rsidR="000924D0" w:rsidRPr="00B03E9C" w:rsidRDefault="00EA7090" w:rsidP="00EA7090">
      <w:pPr>
        <w:pStyle w:val="Objet"/>
        <w:rPr>
          <w:rFonts w:asciiTheme="majorHAnsi" w:hAnsiTheme="majorHAnsi" w:cstheme="majorHAnsi"/>
        </w:rPr>
      </w:pPr>
      <w:r w:rsidRPr="00B03E9C">
        <w:rPr>
          <w:rStyle w:val="ObjetCar"/>
          <w:rFonts w:asciiTheme="majorHAnsi" w:hAnsiTheme="majorHAnsi" w:cstheme="majorHAnsi"/>
          <w:b/>
        </w:rPr>
        <w:t xml:space="preserve">OBJET : </w:t>
      </w:r>
      <w:r w:rsidR="00A3098D" w:rsidRPr="00B03E9C">
        <w:rPr>
          <w:rFonts w:asciiTheme="majorHAnsi" w:hAnsiTheme="majorHAnsi" w:cstheme="majorHAnsi"/>
        </w:rPr>
        <w:t>O</w:t>
      </w:r>
      <w:r w:rsidRPr="00B03E9C">
        <w:rPr>
          <w:rFonts w:asciiTheme="majorHAnsi" w:hAnsiTheme="majorHAnsi" w:cstheme="majorHAnsi"/>
        </w:rPr>
        <w:t>rientation post-3</w:t>
      </w:r>
      <w:r w:rsidRPr="00B03E9C">
        <w:rPr>
          <w:rFonts w:asciiTheme="majorHAnsi" w:hAnsiTheme="majorHAnsi" w:cstheme="majorHAnsi"/>
          <w:vertAlign w:val="superscript"/>
        </w:rPr>
        <w:t>ème</w:t>
      </w:r>
      <w:r w:rsidRPr="00B03E9C">
        <w:rPr>
          <w:rFonts w:asciiTheme="majorHAnsi" w:hAnsiTheme="majorHAnsi" w:cstheme="majorHAnsi"/>
        </w:rPr>
        <w:t xml:space="preserve"> </w:t>
      </w:r>
      <w:r w:rsidR="00A3098D" w:rsidRPr="00B03E9C">
        <w:rPr>
          <w:rFonts w:asciiTheme="majorHAnsi" w:hAnsiTheme="majorHAnsi" w:cstheme="majorHAnsi"/>
        </w:rPr>
        <w:t>– Phase provisoire</w:t>
      </w:r>
    </w:p>
    <w:p w14:paraId="2683D539" w14:textId="77777777" w:rsidR="00EA7090" w:rsidRPr="00B03E9C" w:rsidRDefault="00EA7090" w:rsidP="00EA7090">
      <w:pPr>
        <w:pStyle w:val="Corpsdetexte"/>
        <w:rPr>
          <w:rFonts w:asciiTheme="majorHAnsi" w:hAnsiTheme="majorHAnsi" w:cstheme="majorHAnsi"/>
        </w:rPr>
      </w:pPr>
    </w:p>
    <w:p w14:paraId="2A97A062" w14:textId="77777777" w:rsidR="00EA7090" w:rsidRPr="00B03E9C" w:rsidRDefault="00EA7090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>Mesdames, Messieurs les parents d’élèves,</w:t>
      </w:r>
    </w:p>
    <w:p w14:paraId="15F09DAE" w14:textId="77777777" w:rsidR="00EA7090" w:rsidRPr="00B03E9C" w:rsidRDefault="00EA7090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</w:p>
    <w:p w14:paraId="4ADDDA07" w14:textId="77777777" w:rsidR="00905BBF" w:rsidRPr="00B03E9C" w:rsidRDefault="00A3098D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 xml:space="preserve">Vous </w:t>
      </w:r>
      <w:r w:rsidR="00EA7090" w:rsidRPr="00B03E9C">
        <w:rPr>
          <w:rFonts w:asciiTheme="majorHAnsi" w:hAnsiTheme="majorHAnsi" w:cstheme="majorHAnsi"/>
          <w:sz w:val="22"/>
        </w:rPr>
        <w:t>allez</w:t>
      </w:r>
      <w:r w:rsidR="00BB5597" w:rsidRPr="00B03E9C">
        <w:rPr>
          <w:rFonts w:asciiTheme="majorHAnsi" w:hAnsiTheme="majorHAnsi" w:cstheme="majorHAnsi"/>
          <w:sz w:val="22"/>
        </w:rPr>
        <w:t xml:space="preserve"> </w:t>
      </w:r>
      <w:r w:rsidR="00EA7090" w:rsidRPr="00B03E9C">
        <w:rPr>
          <w:rFonts w:asciiTheme="majorHAnsi" w:hAnsiTheme="majorHAnsi" w:cstheme="majorHAnsi"/>
          <w:sz w:val="22"/>
        </w:rPr>
        <w:t xml:space="preserve">devoir </w:t>
      </w:r>
      <w:r w:rsidR="003D4DC6" w:rsidRPr="00B03E9C">
        <w:rPr>
          <w:rFonts w:asciiTheme="majorHAnsi" w:hAnsiTheme="majorHAnsi" w:cstheme="majorHAnsi"/>
          <w:sz w:val="22"/>
        </w:rPr>
        <w:t>participer à  la procédure d’orientation post-3</w:t>
      </w:r>
      <w:r w:rsidR="003D4DC6" w:rsidRPr="00B03E9C">
        <w:rPr>
          <w:rFonts w:asciiTheme="majorHAnsi" w:hAnsiTheme="majorHAnsi" w:cstheme="majorHAnsi"/>
          <w:sz w:val="22"/>
          <w:vertAlign w:val="superscript"/>
        </w:rPr>
        <w:t>ème</w:t>
      </w:r>
      <w:r w:rsidR="002E4047" w:rsidRPr="00B03E9C">
        <w:rPr>
          <w:rFonts w:asciiTheme="majorHAnsi" w:hAnsiTheme="majorHAnsi" w:cstheme="majorHAnsi"/>
          <w:sz w:val="22"/>
        </w:rPr>
        <w:t xml:space="preserve"> </w:t>
      </w:r>
      <w:r w:rsidRPr="00B03E9C">
        <w:rPr>
          <w:rFonts w:asciiTheme="majorHAnsi" w:hAnsiTheme="majorHAnsi" w:cstheme="majorHAnsi"/>
          <w:sz w:val="22"/>
        </w:rPr>
        <w:t>et émettre des vœux pour</w:t>
      </w:r>
      <w:r w:rsidR="002E4047" w:rsidRPr="00B03E9C">
        <w:rPr>
          <w:rFonts w:asciiTheme="majorHAnsi" w:hAnsiTheme="majorHAnsi" w:cstheme="majorHAnsi"/>
          <w:sz w:val="22"/>
        </w:rPr>
        <w:t xml:space="preserve"> </w:t>
      </w:r>
      <w:r w:rsidRPr="00B03E9C">
        <w:rPr>
          <w:rFonts w:asciiTheme="majorHAnsi" w:hAnsiTheme="majorHAnsi" w:cstheme="majorHAnsi"/>
          <w:sz w:val="22"/>
        </w:rPr>
        <w:t>l'</w:t>
      </w:r>
      <w:r w:rsidR="002E4047" w:rsidRPr="00B03E9C">
        <w:rPr>
          <w:rFonts w:asciiTheme="majorHAnsi" w:hAnsiTheme="majorHAnsi" w:cstheme="majorHAnsi"/>
          <w:sz w:val="22"/>
        </w:rPr>
        <w:t xml:space="preserve">affection </w:t>
      </w:r>
      <w:r w:rsidRPr="00B03E9C">
        <w:rPr>
          <w:rFonts w:asciiTheme="majorHAnsi" w:hAnsiTheme="majorHAnsi" w:cstheme="majorHAnsi"/>
          <w:sz w:val="22"/>
        </w:rPr>
        <w:t xml:space="preserve">de votre enfant </w:t>
      </w:r>
      <w:r w:rsidR="00905BBF" w:rsidRPr="00B03E9C">
        <w:rPr>
          <w:rFonts w:asciiTheme="majorHAnsi" w:hAnsiTheme="majorHAnsi" w:cstheme="majorHAnsi"/>
          <w:sz w:val="22"/>
        </w:rPr>
        <w:t xml:space="preserve">pour </w:t>
      </w:r>
      <w:r w:rsidR="00BB5597" w:rsidRPr="00B03E9C">
        <w:rPr>
          <w:rFonts w:asciiTheme="majorHAnsi" w:hAnsiTheme="majorHAnsi" w:cstheme="majorHAnsi"/>
          <w:sz w:val="22"/>
        </w:rPr>
        <w:t>la rentrée de septembre 202</w:t>
      </w:r>
      <w:r w:rsidRPr="00B03E9C">
        <w:rPr>
          <w:rFonts w:asciiTheme="majorHAnsi" w:hAnsiTheme="majorHAnsi" w:cstheme="majorHAnsi"/>
          <w:sz w:val="22"/>
        </w:rPr>
        <w:t>2</w:t>
      </w:r>
      <w:r w:rsidR="002E4047" w:rsidRPr="00B03E9C">
        <w:rPr>
          <w:rFonts w:asciiTheme="majorHAnsi" w:hAnsiTheme="majorHAnsi" w:cstheme="majorHAnsi"/>
          <w:sz w:val="22"/>
        </w:rPr>
        <w:t xml:space="preserve">. </w:t>
      </w:r>
    </w:p>
    <w:p w14:paraId="3C0212C3" w14:textId="77777777" w:rsidR="00905BBF" w:rsidRPr="00B03E9C" w:rsidRDefault="00905BBF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</w:p>
    <w:p w14:paraId="3696A2F9" w14:textId="77777777" w:rsidR="00FF5C28" w:rsidRPr="00B03E9C" w:rsidRDefault="00BB5597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>Lors de c</w:t>
      </w:r>
      <w:r w:rsidR="002E4047" w:rsidRPr="00B03E9C">
        <w:rPr>
          <w:rFonts w:asciiTheme="majorHAnsi" w:hAnsiTheme="majorHAnsi" w:cstheme="majorHAnsi"/>
          <w:sz w:val="22"/>
        </w:rPr>
        <w:t xml:space="preserve">ette </w:t>
      </w:r>
      <w:r w:rsidRPr="00B03E9C">
        <w:rPr>
          <w:rFonts w:asciiTheme="majorHAnsi" w:hAnsiTheme="majorHAnsi" w:cstheme="majorHAnsi"/>
          <w:sz w:val="22"/>
        </w:rPr>
        <w:t xml:space="preserve">première phase </w:t>
      </w:r>
      <w:r w:rsidR="00A3098D" w:rsidRPr="00B03E9C">
        <w:rPr>
          <w:rFonts w:asciiTheme="majorHAnsi" w:hAnsiTheme="majorHAnsi" w:cstheme="majorHAnsi"/>
          <w:sz w:val="22"/>
        </w:rPr>
        <w:t>(</w:t>
      </w:r>
      <w:r w:rsidR="008D560F" w:rsidRPr="00B03E9C">
        <w:rPr>
          <w:rFonts w:asciiTheme="majorHAnsi" w:hAnsiTheme="majorHAnsi" w:cstheme="majorHAnsi"/>
          <w:sz w:val="22"/>
        </w:rPr>
        <w:t>phase provisoire)</w:t>
      </w:r>
      <w:r w:rsidRPr="00B03E9C">
        <w:rPr>
          <w:rFonts w:asciiTheme="majorHAnsi" w:hAnsiTheme="majorHAnsi" w:cstheme="majorHAnsi"/>
          <w:sz w:val="22"/>
        </w:rPr>
        <w:t xml:space="preserve">, liée à l’orientation, vous devrez </w:t>
      </w:r>
      <w:r w:rsidR="00525FBC" w:rsidRPr="00B03E9C">
        <w:rPr>
          <w:rFonts w:asciiTheme="majorHAnsi" w:hAnsiTheme="majorHAnsi" w:cstheme="majorHAnsi"/>
          <w:sz w:val="22"/>
        </w:rPr>
        <w:t xml:space="preserve">saisir des vœux d'orientation provisoires et </w:t>
      </w:r>
      <w:r w:rsidR="00821FAC" w:rsidRPr="00B03E9C">
        <w:rPr>
          <w:rFonts w:asciiTheme="majorHAnsi" w:hAnsiTheme="majorHAnsi" w:cstheme="majorHAnsi"/>
          <w:sz w:val="22"/>
        </w:rPr>
        <w:t xml:space="preserve">nous indiquer </w:t>
      </w:r>
      <w:r w:rsidR="00525FBC" w:rsidRPr="00B03E9C">
        <w:rPr>
          <w:rFonts w:asciiTheme="majorHAnsi" w:hAnsiTheme="majorHAnsi" w:cstheme="majorHAnsi"/>
          <w:sz w:val="22"/>
        </w:rPr>
        <w:t xml:space="preserve">ainsi </w:t>
      </w:r>
      <w:r w:rsidR="00821FAC" w:rsidRPr="00B03E9C">
        <w:rPr>
          <w:rFonts w:asciiTheme="majorHAnsi" w:hAnsiTheme="majorHAnsi" w:cstheme="majorHAnsi"/>
          <w:sz w:val="22"/>
        </w:rPr>
        <w:t>si vous souhaitez que votre enfant poursuive sa scolarité en :</w:t>
      </w:r>
    </w:p>
    <w:p w14:paraId="4BF70605" w14:textId="77777777" w:rsidR="00821FAC" w:rsidRPr="00B03E9C" w:rsidRDefault="00821FAC" w:rsidP="00821FAC">
      <w:pPr>
        <w:pStyle w:val="Corpsdetexte"/>
        <w:numPr>
          <w:ilvl w:val="0"/>
          <w:numId w:val="18"/>
        </w:numPr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>2</w:t>
      </w:r>
      <w:r w:rsidRPr="00B03E9C">
        <w:rPr>
          <w:rFonts w:asciiTheme="majorHAnsi" w:hAnsiTheme="majorHAnsi" w:cstheme="majorHAnsi"/>
          <w:sz w:val="22"/>
          <w:vertAlign w:val="superscript"/>
        </w:rPr>
        <w:t>nde</w:t>
      </w:r>
      <w:r w:rsidRPr="00B03E9C">
        <w:rPr>
          <w:rFonts w:asciiTheme="majorHAnsi" w:hAnsiTheme="majorHAnsi" w:cstheme="majorHAnsi"/>
          <w:sz w:val="22"/>
        </w:rPr>
        <w:t xml:space="preserve"> générale et technologique</w:t>
      </w:r>
    </w:p>
    <w:p w14:paraId="5EAEC64E" w14:textId="77777777" w:rsidR="00821FAC" w:rsidRPr="00B03E9C" w:rsidRDefault="00821FAC" w:rsidP="00821FAC">
      <w:pPr>
        <w:pStyle w:val="Corpsdetexte"/>
        <w:numPr>
          <w:ilvl w:val="0"/>
          <w:numId w:val="18"/>
        </w:numPr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>2</w:t>
      </w:r>
      <w:r w:rsidRPr="00B03E9C">
        <w:rPr>
          <w:rFonts w:asciiTheme="majorHAnsi" w:hAnsiTheme="majorHAnsi" w:cstheme="majorHAnsi"/>
          <w:sz w:val="22"/>
          <w:vertAlign w:val="superscript"/>
        </w:rPr>
        <w:t>nde</w:t>
      </w:r>
      <w:r w:rsidRPr="00B03E9C">
        <w:rPr>
          <w:rFonts w:asciiTheme="majorHAnsi" w:hAnsiTheme="majorHAnsi" w:cstheme="majorHAnsi"/>
          <w:sz w:val="22"/>
        </w:rPr>
        <w:t xml:space="preserve"> professionnelle</w:t>
      </w:r>
    </w:p>
    <w:p w14:paraId="71FA8C07" w14:textId="77777777" w:rsidR="00821FAC" w:rsidRPr="00E37A46" w:rsidRDefault="00821FAC" w:rsidP="00821FAC">
      <w:pPr>
        <w:pStyle w:val="Corpsdetexte"/>
        <w:numPr>
          <w:ilvl w:val="0"/>
          <w:numId w:val="18"/>
        </w:numPr>
        <w:jc w:val="both"/>
        <w:rPr>
          <w:rFonts w:asciiTheme="majorHAnsi" w:hAnsiTheme="majorHAnsi" w:cstheme="majorHAnsi"/>
          <w:sz w:val="22"/>
        </w:rPr>
      </w:pPr>
      <w:r w:rsidRPr="00E37A46">
        <w:rPr>
          <w:rFonts w:asciiTheme="majorHAnsi" w:hAnsiTheme="majorHAnsi" w:cstheme="majorHAnsi"/>
          <w:sz w:val="22"/>
        </w:rPr>
        <w:t>1</w:t>
      </w:r>
      <w:r w:rsidRPr="00E37A46">
        <w:rPr>
          <w:rFonts w:asciiTheme="majorHAnsi" w:hAnsiTheme="majorHAnsi" w:cstheme="majorHAnsi"/>
          <w:sz w:val="22"/>
          <w:vertAlign w:val="superscript"/>
        </w:rPr>
        <w:t>ière</w:t>
      </w:r>
      <w:r w:rsidRPr="00E37A46">
        <w:rPr>
          <w:rFonts w:asciiTheme="majorHAnsi" w:hAnsiTheme="majorHAnsi" w:cstheme="majorHAnsi"/>
          <w:sz w:val="22"/>
        </w:rPr>
        <w:t xml:space="preserve"> année de CAP</w:t>
      </w:r>
    </w:p>
    <w:p w14:paraId="33DAE5C0" w14:textId="77777777" w:rsidR="00BB5597" w:rsidRPr="00B03E9C" w:rsidRDefault="00BB5597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>Le conseil de classe du 2</w:t>
      </w:r>
      <w:r w:rsidRPr="00B03E9C">
        <w:rPr>
          <w:rFonts w:asciiTheme="majorHAnsi" w:hAnsiTheme="majorHAnsi" w:cstheme="majorHAnsi"/>
          <w:sz w:val="22"/>
          <w:vertAlign w:val="superscript"/>
        </w:rPr>
        <w:t>nd</w:t>
      </w:r>
      <w:r w:rsidRPr="00B03E9C">
        <w:rPr>
          <w:rFonts w:asciiTheme="majorHAnsi" w:hAnsiTheme="majorHAnsi" w:cstheme="majorHAnsi"/>
          <w:sz w:val="22"/>
        </w:rPr>
        <w:t xml:space="preserve"> trimestre analysera vo</w:t>
      </w:r>
      <w:r w:rsidR="00905BBF" w:rsidRPr="00B03E9C">
        <w:rPr>
          <w:rFonts w:asciiTheme="majorHAnsi" w:hAnsiTheme="majorHAnsi" w:cstheme="majorHAnsi"/>
          <w:sz w:val="22"/>
        </w:rPr>
        <w:t>s</w:t>
      </w:r>
      <w:r w:rsidRPr="00B03E9C">
        <w:rPr>
          <w:rFonts w:asciiTheme="majorHAnsi" w:hAnsiTheme="majorHAnsi" w:cstheme="majorHAnsi"/>
          <w:sz w:val="22"/>
        </w:rPr>
        <w:t xml:space="preserve"> choix et émettra un avis</w:t>
      </w:r>
      <w:r w:rsidR="00905BBF" w:rsidRPr="00B03E9C">
        <w:rPr>
          <w:rFonts w:asciiTheme="majorHAnsi" w:hAnsiTheme="majorHAnsi" w:cstheme="majorHAnsi"/>
          <w:sz w:val="22"/>
        </w:rPr>
        <w:t xml:space="preserve"> pour chacun d’entre eux</w:t>
      </w:r>
      <w:r w:rsidRPr="00B03E9C">
        <w:rPr>
          <w:rFonts w:asciiTheme="majorHAnsi" w:hAnsiTheme="majorHAnsi" w:cstheme="majorHAnsi"/>
          <w:sz w:val="22"/>
        </w:rPr>
        <w:t xml:space="preserve">, </w:t>
      </w:r>
      <w:r w:rsidR="008D560F" w:rsidRPr="00B03E9C">
        <w:rPr>
          <w:rFonts w:asciiTheme="majorHAnsi" w:hAnsiTheme="majorHAnsi" w:cstheme="majorHAnsi"/>
          <w:sz w:val="22"/>
        </w:rPr>
        <w:t>i</w:t>
      </w:r>
      <w:r w:rsidRPr="00B03E9C">
        <w:rPr>
          <w:rFonts w:asciiTheme="majorHAnsi" w:hAnsiTheme="majorHAnsi" w:cstheme="majorHAnsi"/>
          <w:sz w:val="22"/>
        </w:rPr>
        <w:t xml:space="preserve">l pourra </w:t>
      </w:r>
      <w:r w:rsidR="00905BBF" w:rsidRPr="00B03E9C">
        <w:rPr>
          <w:rFonts w:asciiTheme="majorHAnsi" w:hAnsiTheme="majorHAnsi" w:cstheme="majorHAnsi"/>
          <w:sz w:val="22"/>
        </w:rPr>
        <w:t xml:space="preserve">éventuellement </w:t>
      </w:r>
      <w:r w:rsidRPr="00B03E9C">
        <w:rPr>
          <w:rFonts w:asciiTheme="majorHAnsi" w:hAnsiTheme="majorHAnsi" w:cstheme="majorHAnsi"/>
          <w:sz w:val="22"/>
        </w:rPr>
        <w:t>vous indiquer des remarqu</w:t>
      </w:r>
      <w:r w:rsidR="00905BBF" w:rsidRPr="00B03E9C">
        <w:rPr>
          <w:rFonts w:asciiTheme="majorHAnsi" w:hAnsiTheme="majorHAnsi" w:cstheme="majorHAnsi"/>
          <w:sz w:val="22"/>
        </w:rPr>
        <w:t>es ou des conseils.</w:t>
      </w:r>
    </w:p>
    <w:p w14:paraId="6FACBE4E" w14:textId="77777777" w:rsidR="00BB5597" w:rsidRPr="00B03E9C" w:rsidRDefault="00BB5597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</w:p>
    <w:p w14:paraId="510DA215" w14:textId="1952665D" w:rsidR="00BB5597" w:rsidRPr="00B03E9C" w:rsidRDefault="00BB5597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>Cette 1</w:t>
      </w:r>
      <w:r w:rsidRPr="00B03E9C">
        <w:rPr>
          <w:rFonts w:asciiTheme="majorHAnsi" w:hAnsiTheme="majorHAnsi" w:cstheme="majorHAnsi"/>
          <w:sz w:val="22"/>
          <w:vertAlign w:val="superscript"/>
        </w:rPr>
        <w:t>ère</w:t>
      </w:r>
      <w:r w:rsidRPr="00B03E9C">
        <w:rPr>
          <w:rFonts w:asciiTheme="majorHAnsi" w:hAnsiTheme="majorHAnsi" w:cstheme="majorHAnsi"/>
          <w:sz w:val="22"/>
        </w:rPr>
        <w:t xml:space="preserve"> étape, liée à l’orientation est entièrement dématérialisée. Elle est à effectuer avec l’application TSO (</w:t>
      </w:r>
      <w:proofErr w:type="spellStart"/>
      <w:r w:rsidRPr="00B03E9C">
        <w:rPr>
          <w:rFonts w:asciiTheme="majorHAnsi" w:hAnsiTheme="majorHAnsi" w:cstheme="majorHAnsi"/>
          <w:sz w:val="22"/>
        </w:rPr>
        <w:t>TéléService</w:t>
      </w:r>
      <w:proofErr w:type="spellEnd"/>
      <w:r w:rsidRPr="00B03E9C">
        <w:rPr>
          <w:rFonts w:asciiTheme="majorHAnsi" w:hAnsiTheme="majorHAnsi" w:cstheme="majorHAnsi"/>
          <w:sz w:val="22"/>
        </w:rPr>
        <w:t>-Orientation)</w:t>
      </w:r>
      <w:r w:rsidR="00B122A3">
        <w:rPr>
          <w:rFonts w:asciiTheme="majorHAnsi" w:hAnsiTheme="majorHAnsi" w:cstheme="majorHAnsi"/>
          <w:sz w:val="22"/>
        </w:rPr>
        <w:t xml:space="preserve"> selon le calendrier suivant :</w:t>
      </w:r>
    </w:p>
    <w:p w14:paraId="634194D0" w14:textId="77777777" w:rsidR="00BB5597" w:rsidRPr="00B03E9C" w:rsidRDefault="00BB5597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</w:p>
    <w:p w14:paraId="65F6E8B8" w14:textId="77777777" w:rsidR="00BB5597" w:rsidRPr="00B03E9C" w:rsidRDefault="00BB5597" w:rsidP="00BA24C4">
      <w:pPr>
        <w:pStyle w:val="Corpsdetexte"/>
        <w:jc w:val="both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sz w:val="22"/>
        </w:rPr>
        <w:t xml:space="preserve">Calendrier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7"/>
        <w:gridCol w:w="2801"/>
        <w:gridCol w:w="4554"/>
      </w:tblGrid>
      <w:tr w:rsidR="00821FAC" w:rsidRPr="00B03E9C" w14:paraId="04D6D52F" w14:textId="77777777" w:rsidTr="00821FAC">
        <w:tc>
          <w:tcPr>
            <w:tcW w:w="2660" w:type="dxa"/>
          </w:tcPr>
          <w:p w14:paraId="4C4AD008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Dates</w:t>
            </w:r>
          </w:p>
        </w:tc>
        <w:tc>
          <w:tcPr>
            <w:tcW w:w="2835" w:type="dxa"/>
          </w:tcPr>
          <w:p w14:paraId="6D1BA00A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Actions</w:t>
            </w:r>
          </w:p>
        </w:tc>
        <w:tc>
          <w:tcPr>
            <w:tcW w:w="4627" w:type="dxa"/>
          </w:tcPr>
          <w:p w14:paraId="57D7975E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Procédure</w:t>
            </w:r>
          </w:p>
        </w:tc>
      </w:tr>
      <w:tr w:rsidR="00821FAC" w:rsidRPr="00B03E9C" w14:paraId="1AEE3C6F" w14:textId="77777777" w:rsidTr="00821FAC">
        <w:tc>
          <w:tcPr>
            <w:tcW w:w="2660" w:type="dxa"/>
            <w:vAlign w:val="center"/>
          </w:tcPr>
          <w:p w14:paraId="40BD0BFE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17 janvier 2022</w:t>
            </w:r>
          </w:p>
        </w:tc>
        <w:tc>
          <w:tcPr>
            <w:tcW w:w="2835" w:type="dxa"/>
            <w:vAlign w:val="center"/>
          </w:tcPr>
          <w:p w14:paraId="2F81F7A6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Début des saisies par les familles ou ouverture de l’application TSO </w:t>
            </w:r>
          </w:p>
        </w:tc>
        <w:tc>
          <w:tcPr>
            <w:tcW w:w="4627" w:type="dxa"/>
            <w:vAlign w:val="center"/>
          </w:tcPr>
          <w:p w14:paraId="2806761F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 xml:space="preserve">Parents sur </w:t>
            </w:r>
            <w:proofErr w:type="spellStart"/>
            <w:r w:rsidRPr="00B03E9C">
              <w:rPr>
                <w:rFonts w:asciiTheme="majorHAnsi" w:hAnsiTheme="majorHAnsi" w:cstheme="majorHAnsi"/>
                <w:sz w:val="22"/>
              </w:rPr>
              <w:t>Educonnect</w:t>
            </w:r>
            <w:proofErr w:type="spellEnd"/>
          </w:p>
        </w:tc>
      </w:tr>
      <w:tr w:rsidR="00821FAC" w:rsidRPr="00B03E9C" w14:paraId="5AB4FA0A" w14:textId="77777777" w:rsidTr="00821FAC">
        <w:tc>
          <w:tcPr>
            <w:tcW w:w="2660" w:type="dxa"/>
            <w:vAlign w:val="center"/>
          </w:tcPr>
          <w:p w14:paraId="40913881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10 mars 2022</w:t>
            </w:r>
          </w:p>
        </w:tc>
        <w:tc>
          <w:tcPr>
            <w:tcW w:w="2835" w:type="dxa"/>
            <w:vAlign w:val="center"/>
          </w:tcPr>
          <w:p w14:paraId="1E317FF6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Fin des saisies par les familles ou fermeture de l’application TSO </w:t>
            </w:r>
          </w:p>
        </w:tc>
        <w:tc>
          <w:tcPr>
            <w:tcW w:w="4627" w:type="dxa"/>
            <w:vAlign w:val="center"/>
          </w:tcPr>
          <w:p w14:paraId="6C06C4B3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 xml:space="preserve">Parents sur </w:t>
            </w:r>
            <w:proofErr w:type="spellStart"/>
            <w:r w:rsidRPr="00B03E9C">
              <w:rPr>
                <w:rFonts w:asciiTheme="majorHAnsi" w:hAnsiTheme="majorHAnsi" w:cstheme="majorHAnsi"/>
                <w:sz w:val="22"/>
              </w:rPr>
              <w:t>Educonnect</w:t>
            </w:r>
            <w:proofErr w:type="spellEnd"/>
          </w:p>
        </w:tc>
      </w:tr>
      <w:tr w:rsidR="00821FAC" w:rsidRPr="00B03E9C" w14:paraId="05A5F1F2" w14:textId="77777777" w:rsidTr="00821FAC">
        <w:tc>
          <w:tcPr>
            <w:tcW w:w="2660" w:type="dxa"/>
            <w:vAlign w:val="center"/>
          </w:tcPr>
          <w:p w14:paraId="6BE94AF0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du 14 au 18 mars 2022</w:t>
            </w:r>
          </w:p>
        </w:tc>
        <w:tc>
          <w:tcPr>
            <w:tcW w:w="2835" w:type="dxa"/>
            <w:vAlign w:val="center"/>
          </w:tcPr>
          <w:p w14:paraId="6FECDC4F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Analyse des vœux lors du conseil  de classe du 2</w:t>
            </w:r>
            <w:r w:rsidRPr="00B03E9C">
              <w:rPr>
                <w:rFonts w:asciiTheme="majorHAnsi" w:hAnsiTheme="majorHAnsi" w:cstheme="majorHAnsi"/>
                <w:sz w:val="22"/>
                <w:vertAlign w:val="superscript"/>
              </w:rPr>
              <w:t>nd</w:t>
            </w:r>
            <w:r w:rsidRPr="00B03E9C">
              <w:rPr>
                <w:rFonts w:asciiTheme="majorHAnsi" w:hAnsiTheme="majorHAnsi" w:cstheme="majorHAnsi"/>
                <w:sz w:val="22"/>
              </w:rPr>
              <w:t xml:space="preserve"> trimestre et avis</w:t>
            </w:r>
          </w:p>
        </w:tc>
        <w:tc>
          <w:tcPr>
            <w:tcW w:w="4627" w:type="dxa"/>
            <w:vAlign w:val="center"/>
          </w:tcPr>
          <w:p w14:paraId="6CCCBE1B" w14:textId="505F0EAA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 xml:space="preserve">Etablissement sur </w:t>
            </w:r>
            <w:proofErr w:type="spellStart"/>
            <w:r w:rsidR="00B122A3" w:rsidRPr="00B03E9C">
              <w:rPr>
                <w:rFonts w:asciiTheme="majorHAnsi" w:hAnsiTheme="majorHAnsi" w:cstheme="majorHAnsi"/>
                <w:sz w:val="22"/>
              </w:rPr>
              <w:t>Si</w:t>
            </w:r>
            <w:r w:rsidR="00B122A3">
              <w:rPr>
                <w:rFonts w:asciiTheme="majorHAnsi" w:hAnsiTheme="majorHAnsi" w:cstheme="majorHAnsi"/>
                <w:sz w:val="22"/>
              </w:rPr>
              <w:t>e</w:t>
            </w:r>
            <w:r w:rsidR="00B122A3" w:rsidRPr="00B03E9C">
              <w:rPr>
                <w:rFonts w:asciiTheme="majorHAnsi" w:hAnsiTheme="majorHAnsi" w:cstheme="majorHAnsi"/>
                <w:sz w:val="22"/>
              </w:rPr>
              <w:t>cle</w:t>
            </w:r>
            <w:proofErr w:type="spellEnd"/>
            <w:r w:rsidRPr="00B03E9C">
              <w:rPr>
                <w:rFonts w:asciiTheme="majorHAnsi" w:hAnsiTheme="majorHAnsi" w:cstheme="majorHAnsi"/>
                <w:sz w:val="22"/>
              </w:rPr>
              <w:t xml:space="preserve"> Orientation</w:t>
            </w:r>
          </w:p>
        </w:tc>
      </w:tr>
      <w:tr w:rsidR="00821FAC" w:rsidRPr="00B03E9C" w14:paraId="066C766D" w14:textId="77777777" w:rsidTr="00821FAC">
        <w:tc>
          <w:tcPr>
            <w:tcW w:w="2660" w:type="dxa"/>
            <w:vAlign w:val="center"/>
          </w:tcPr>
          <w:p w14:paraId="4A3F8630" w14:textId="397BD40C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 xml:space="preserve">du 18 mars au </w:t>
            </w:r>
            <w:r w:rsidR="00AC703C">
              <w:rPr>
                <w:rFonts w:asciiTheme="majorHAnsi" w:hAnsiTheme="majorHAnsi" w:cstheme="majorHAnsi"/>
                <w:sz w:val="22"/>
              </w:rPr>
              <w:t>27 mars</w:t>
            </w:r>
            <w:r w:rsidRPr="00B03E9C">
              <w:rPr>
                <w:rFonts w:asciiTheme="majorHAnsi" w:hAnsiTheme="majorHAnsi" w:cstheme="majorHAnsi"/>
                <w:sz w:val="22"/>
              </w:rPr>
              <w:t xml:space="preserve"> 2022</w:t>
            </w:r>
          </w:p>
        </w:tc>
        <w:tc>
          <w:tcPr>
            <w:tcW w:w="2835" w:type="dxa"/>
            <w:vAlign w:val="center"/>
          </w:tcPr>
          <w:p w14:paraId="020BBEE6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>Consultation par les familles des avis émis par les conseils de classe </w:t>
            </w:r>
          </w:p>
        </w:tc>
        <w:tc>
          <w:tcPr>
            <w:tcW w:w="4627" w:type="dxa"/>
            <w:vAlign w:val="center"/>
          </w:tcPr>
          <w:p w14:paraId="17A740C5" w14:textId="77777777" w:rsidR="00821FAC" w:rsidRPr="00B03E9C" w:rsidRDefault="00821FAC" w:rsidP="00821FAC">
            <w:pPr>
              <w:pStyle w:val="Corpsdetexte"/>
              <w:jc w:val="center"/>
              <w:rPr>
                <w:rFonts w:asciiTheme="majorHAnsi" w:hAnsiTheme="majorHAnsi" w:cstheme="majorHAnsi"/>
                <w:sz w:val="22"/>
              </w:rPr>
            </w:pPr>
            <w:r w:rsidRPr="00B03E9C">
              <w:rPr>
                <w:rFonts w:asciiTheme="majorHAnsi" w:hAnsiTheme="majorHAnsi" w:cstheme="majorHAnsi"/>
                <w:sz w:val="22"/>
              </w:rPr>
              <w:t xml:space="preserve">Parents sur </w:t>
            </w:r>
            <w:proofErr w:type="spellStart"/>
            <w:r w:rsidRPr="00B03E9C">
              <w:rPr>
                <w:rFonts w:asciiTheme="majorHAnsi" w:hAnsiTheme="majorHAnsi" w:cstheme="majorHAnsi"/>
                <w:sz w:val="22"/>
              </w:rPr>
              <w:t>Educonnect</w:t>
            </w:r>
            <w:proofErr w:type="spellEnd"/>
          </w:p>
        </w:tc>
      </w:tr>
    </w:tbl>
    <w:p w14:paraId="0A07E833" w14:textId="77777777" w:rsidR="00821FAC" w:rsidRPr="00B03E9C" w:rsidRDefault="00821FAC" w:rsidP="00BA24C4">
      <w:pPr>
        <w:pStyle w:val="Corpsdetexte"/>
        <w:jc w:val="both"/>
        <w:rPr>
          <w:rFonts w:asciiTheme="majorHAnsi" w:hAnsiTheme="majorHAnsi" w:cstheme="majorHAnsi"/>
          <w:b/>
          <w:sz w:val="22"/>
        </w:rPr>
      </w:pPr>
    </w:p>
    <w:p w14:paraId="6C63B3A2" w14:textId="092DCD96" w:rsidR="008D560F" w:rsidRDefault="008D560F" w:rsidP="00BD3928">
      <w:pPr>
        <w:pStyle w:val="Corpsdetexte"/>
        <w:jc w:val="both"/>
        <w:rPr>
          <w:rFonts w:asciiTheme="majorHAnsi" w:hAnsiTheme="majorHAnsi" w:cstheme="majorHAnsi"/>
          <w:sz w:val="22"/>
        </w:rPr>
      </w:pPr>
    </w:p>
    <w:p w14:paraId="3D34B821" w14:textId="77777777" w:rsidR="00B122A3" w:rsidRPr="00B03E9C" w:rsidRDefault="00B122A3" w:rsidP="00BD3928">
      <w:pPr>
        <w:pStyle w:val="Corpsdetexte"/>
        <w:jc w:val="both"/>
        <w:rPr>
          <w:rFonts w:asciiTheme="majorHAnsi" w:hAnsiTheme="majorHAnsi" w:cstheme="majorHAnsi"/>
          <w:sz w:val="22"/>
        </w:rPr>
      </w:pPr>
    </w:p>
    <w:p w14:paraId="47EF3627" w14:textId="77777777" w:rsidR="008D560F" w:rsidRPr="00B03E9C" w:rsidRDefault="00525FBC" w:rsidP="00BD3928">
      <w:pPr>
        <w:pStyle w:val="Corpsdetexte"/>
        <w:jc w:val="both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sz w:val="22"/>
        </w:rPr>
        <w:lastRenderedPageBreak/>
        <w:t>Accès à l’application Orientation :</w:t>
      </w:r>
      <w:r w:rsidR="008D560F" w:rsidRPr="00B03E9C">
        <w:rPr>
          <w:rFonts w:asciiTheme="majorHAnsi" w:hAnsiTheme="majorHAnsi" w:cstheme="majorHAnsi"/>
          <w:b/>
          <w:sz w:val="22"/>
        </w:rPr>
        <w:t xml:space="preserve"> </w:t>
      </w:r>
    </w:p>
    <w:p w14:paraId="3EFD4A03" w14:textId="77777777" w:rsidR="00525FBC" w:rsidRPr="00B03E9C" w:rsidRDefault="00525FBC" w:rsidP="00BD3928">
      <w:pPr>
        <w:pStyle w:val="Corpsdetexte"/>
        <w:jc w:val="both"/>
        <w:rPr>
          <w:rFonts w:asciiTheme="majorHAnsi" w:hAnsiTheme="majorHAnsi" w:cstheme="majorHAnsi"/>
          <w:b/>
          <w:sz w:val="22"/>
        </w:rPr>
      </w:pPr>
    </w:p>
    <w:p w14:paraId="160D38BF" w14:textId="7634B0F0" w:rsidR="008D560F" w:rsidRDefault="008D560F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>A partir de l’</w:t>
      </w:r>
      <w:r w:rsidR="00EE13E5" w:rsidRPr="00B03E9C">
        <w:rPr>
          <w:rFonts w:asciiTheme="majorHAnsi" w:hAnsiTheme="majorHAnsi" w:cstheme="majorHAnsi"/>
          <w:sz w:val="22"/>
        </w:rPr>
        <w:t>ENT</w:t>
      </w:r>
      <w:r w:rsidRPr="00B03E9C">
        <w:rPr>
          <w:rFonts w:asciiTheme="majorHAnsi" w:hAnsiTheme="majorHAnsi" w:cstheme="majorHAnsi"/>
          <w:sz w:val="22"/>
        </w:rPr>
        <w:t xml:space="preserve">, </w:t>
      </w:r>
      <w:r w:rsidR="00847F13" w:rsidRPr="00B03E9C">
        <w:rPr>
          <w:rFonts w:asciiTheme="majorHAnsi" w:hAnsiTheme="majorHAnsi" w:cstheme="majorHAnsi"/>
          <w:sz w:val="22"/>
        </w:rPr>
        <w:t xml:space="preserve">en utilisant les identifiants </w:t>
      </w:r>
      <w:proofErr w:type="gramStart"/>
      <w:r w:rsidR="00525FBC" w:rsidRPr="00B03E9C">
        <w:rPr>
          <w:rFonts w:asciiTheme="majorHAnsi" w:hAnsiTheme="majorHAnsi" w:cstheme="majorHAnsi"/>
          <w:sz w:val="22"/>
        </w:rPr>
        <w:t>EDUCONNECT </w:t>
      </w:r>
      <w:r w:rsidR="00847F13" w:rsidRPr="00B03E9C">
        <w:rPr>
          <w:rFonts w:asciiTheme="majorHAnsi" w:hAnsiTheme="majorHAnsi" w:cstheme="majorHAnsi"/>
          <w:sz w:val="22"/>
        </w:rPr>
        <w:t>,</w:t>
      </w:r>
      <w:proofErr w:type="gramEnd"/>
      <w:r w:rsidR="00847F13" w:rsidRPr="00B03E9C">
        <w:rPr>
          <w:rFonts w:asciiTheme="majorHAnsi" w:hAnsiTheme="majorHAnsi" w:cstheme="majorHAnsi"/>
          <w:sz w:val="22"/>
        </w:rPr>
        <w:t xml:space="preserve"> </w:t>
      </w:r>
      <w:r w:rsidR="00EE13E5" w:rsidRPr="00B03E9C">
        <w:rPr>
          <w:rFonts w:asciiTheme="majorHAnsi" w:hAnsiTheme="majorHAnsi" w:cstheme="majorHAnsi"/>
          <w:sz w:val="22"/>
        </w:rPr>
        <w:t>dans l’onglet « </w:t>
      </w:r>
      <w:r w:rsidR="00905BBF" w:rsidRPr="00B03E9C">
        <w:rPr>
          <w:rFonts w:asciiTheme="majorHAnsi" w:hAnsiTheme="majorHAnsi" w:cstheme="majorHAnsi"/>
          <w:sz w:val="22"/>
        </w:rPr>
        <w:t>e-services », puis « Scolarité services », et</w:t>
      </w:r>
      <w:r w:rsidR="00847F13" w:rsidRPr="00B03E9C">
        <w:rPr>
          <w:rFonts w:asciiTheme="majorHAnsi" w:hAnsiTheme="majorHAnsi" w:cstheme="majorHAnsi"/>
          <w:sz w:val="22"/>
        </w:rPr>
        <w:t xml:space="preserve"> enfin</w:t>
      </w:r>
      <w:r w:rsidR="00905BBF" w:rsidRPr="00B03E9C">
        <w:rPr>
          <w:rFonts w:asciiTheme="majorHAnsi" w:hAnsiTheme="majorHAnsi" w:cstheme="majorHAnsi"/>
          <w:sz w:val="22"/>
        </w:rPr>
        <w:t xml:space="preserve"> </w:t>
      </w:r>
      <w:r w:rsidR="00CA7AF9" w:rsidRPr="00B03E9C">
        <w:rPr>
          <w:rFonts w:asciiTheme="majorHAnsi" w:hAnsiTheme="majorHAnsi" w:cstheme="majorHAnsi"/>
          <w:sz w:val="22"/>
        </w:rPr>
        <w:t>«orientation</w:t>
      </w:r>
      <w:r w:rsidR="00905BBF" w:rsidRPr="00B03E9C">
        <w:rPr>
          <w:rFonts w:asciiTheme="majorHAnsi" w:hAnsiTheme="majorHAnsi" w:cstheme="majorHAnsi"/>
          <w:sz w:val="22"/>
        </w:rPr>
        <w:t>».</w:t>
      </w:r>
      <w:r w:rsidR="00CA7AF9" w:rsidRPr="00B03E9C">
        <w:rPr>
          <w:rFonts w:asciiTheme="majorHAnsi" w:hAnsiTheme="majorHAnsi" w:cstheme="majorHAnsi"/>
          <w:sz w:val="22"/>
        </w:rPr>
        <w:t xml:space="preserve"> </w:t>
      </w:r>
      <w:r w:rsidR="008B7B0D">
        <w:rPr>
          <w:rFonts w:asciiTheme="majorHAnsi" w:hAnsiTheme="majorHAnsi" w:cstheme="majorHAnsi"/>
          <w:sz w:val="22"/>
        </w:rPr>
        <w:t>A la suite</w:t>
      </w:r>
      <w:r w:rsidR="00CA7AF9" w:rsidRPr="00B03E9C">
        <w:rPr>
          <w:rFonts w:asciiTheme="majorHAnsi" w:hAnsiTheme="majorHAnsi" w:cstheme="majorHAnsi"/>
          <w:sz w:val="22"/>
        </w:rPr>
        <w:t xml:space="preserve"> de ce courrier, vous trouverez une aide complémentaire.</w:t>
      </w:r>
    </w:p>
    <w:p w14:paraId="6608B9D5" w14:textId="309E2243" w:rsidR="00B122A3" w:rsidRPr="00B03E9C" w:rsidRDefault="00B122A3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Pour les familles qui éprouveraient des dif</w:t>
      </w:r>
      <w:r w:rsidR="002916E6">
        <w:rPr>
          <w:rFonts w:asciiTheme="majorHAnsi" w:hAnsiTheme="majorHAnsi" w:cstheme="majorHAnsi"/>
          <w:sz w:val="22"/>
        </w:rPr>
        <w:t>ficultés d’accès ou souhaiteraient</w:t>
      </w:r>
      <w:r>
        <w:rPr>
          <w:rFonts w:asciiTheme="majorHAnsi" w:hAnsiTheme="majorHAnsi" w:cstheme="majorHAnsi"/>
          <w:sz w:val="22"/>
        </w:rPr>
        <w:t xml:space="preserve"> un accompagnement par le collège, une permanence sera disponible dans l’établissement. Dans ce cas</w:t>
      </w:r>
      <w:r w:rsidR="00E37A46">
        <w:rPr>
          <w:rFonts w:asciiTheme="majorHAnsi" w:hAnsiTheme="majorHAnsi" w:cstheme="majorHAnsi"/>
          <w:sz w:val="22"/>
        </w:rPr>
        <w:t>,</w:t>
      </w:r>
      <w:r>
        <w:rPr>
          <w:rFonts w:asciiTheme="majorHAnsi" w:hAnsiTheme="majorHAnsi" w:cstheme="majorHAnsi"/>
          <w:sz w:val="22"/>
        </w:rPr>
        <w:t xml:space="preserve"> merci de contacter M. </w:t>
      </w:r>
      <w:proofErr w:type="spellStart"/>
      <w:r>
        <w:rPr>
          <w:rFonts w:asciiTheme="majorHAnsi" w:hAnsiTheme="majorHAnsi" w:cstheme="majorHAnsi"/>
          <w:sz w:val="22"/>
        </w:rPr>
        <w:t>Parisse</w:t>
      </w:r>
      <w:proofErr w:type="spellEnd"/>
      <w:r>
        <w:rPr>
          <w:rFonts w:asciiTheme="majorHAnsi" w:hAnsiTheme="majorHAnsi" w:cstheme="majorHAnsi"/>
          <w:sz w:val="22"/>
        </w:rPr>
        <w:t xml:space="preserve"> au 03</w:t>
      </w:r>
      <w:r w:rsidR="00E37A46">
        <w:rPr>
          <w:rFonts w:asciiTheme="majorHAnsi" w:hAnsiTheme="majorHAnsi" w:cstheme="majorHAnsi"/>
          <w:sz w:val="22"/>
        </w:rPr>
        <w:t xml:space="preserve"> 26 74 </w:t>
      </w:r>
      <w:r w:rsidR="008B7B0D">
        <w:rPr>
          <w:rFonts w:asciiTheme="majorHAnsi" w:hAnsiTheme="majorHAnsi" w:cstheme="majorHAnsi"/>
          <w:sz w:val="22"/>
        </w:rPr>
        <w:t>61</w:t>
      </w:r>
      <w:r w:rsidR="00E37A46">
        <w:rPr>
          <w:rFonts w:asciiTheme="majorHAnsi" w:hAnsiTheme="majorHAnsi" w:cstheme="majorHAnsi"/>
          <w:sz w:val="22"/>
        </w:rPr>
        <w:t xml:space="preserve"> </w:t>
      </w:r>
      <w:r w:rsidR="008B7B0D">
        <w:rPr>
          <w:rFonts w:asciiTheme="majorHAnsi" w:hAnsiTheme="majorHAnsi" w:cstheme="majorHAnsi"/>
          <w:sz w:val="22"/>
        </w:rPr>
        <w:t>48</w:t>
      </w:r>
      <w:r w:rsidR="00E37A46">
        <w:rPr>
          <w:rFonts w:asciiTheme="majorHAnsi" w:hAnsiTheme="majorHAnsi" w:cstheme="majorHAnsi"/>
          <w:sz w:val="22"/>
        </w:rPr>
        <w:t xml:space="preserve"> pour une prise de rendez-vous.</w:t>
      </w:r>
    </w:p>
    <w:p w14:paraId="1446C132" w14:textId="77777777" w:rsidR="00CA7AF9" w:rsidRPr="00B03E9C" w:rsidRDefault="00CA7AF9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</w:p>
    <w:p w14:paraId="796E4B6A" w14:textId="19CE218C" w:rsidR="00E12181" w:rsidRPr="00B03E9C" w:rsidRDefault="00905BBF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 xml:space="preserve">Je reviendrai vers vous, pour les éléments concernant la prochaine étape liée à l’orientation. </w:t>
      </w:r>
      <w:r w:rsidR="00E12181" w:rsidRPr="00B03E9C">
        <w:rPr>
          <w:rFonts w:asciiTheme="majorHAnsi" w:hAnsiTheme="majorHAnsi" w:cstheme="majorHAnsi"/>
          <w:sz w:val="22"/>
        </w:rPr>
        <w:t>Cette prochaine p</w:t>
      </w:r>
      <w:r w:rsidRPr="00B03E9C">
        <w:rPr>
          <w:rFonts w:asciiTheme="majorHAnsi" w:hAnsiTheme="majorHAnsi" w:cstheme="majorHAnsi"/>
          <w:sz w:val="22"/>
        </w:rPr>
        <w:t xml:space="preserve">hase </w:t>
      </w:r>
      <w:r w:rsidR="00E12181" w:rsidRPr="00B03E9C">
        <w:rPr>
          <w:rFonts w:asciiTheme="majorHAnsi" w:hAnsiTheme="majorHAnsi" w:cstheme="majorHAnsi"/>
          <w:sz w:val="22"/>
        </w:rPr>
        <w:t>(dite phase définit</w:t>
      </w:r>
      <w:r w:rsidR="00CA7AF9" w:rsidRPr="00B03E9C">
        <w:rPr>
          <w:rFonts w:asciiTheme="majorHAnsi" w:hAnsiTheme="majorHAnsi" w:cstheme="majorHAnsi"/>
          <w:sz w:val="22"/>
        </w:rPr>
        <w:t>i</w:t>
      </w:r>
      <w:r w:rsidR="00E12181" w:rsidRPr="00B03E9C">
        <w:rPr>
          <w:rFonts w:asciiTheme="majorHAnsi" w:hAnsiTheme="majorHAnsi" w:cstheme="majorHAnsi"/>
          <w:sz w:val="22"/>
        </w:rPr>
        <w:t xml:space="preserve">ve) débutera </w:t>
      </w:r>
      <w:r w:rsidR="00B122A3">
        <w:rPr>
          <w:rFonts w:asciiTheme="majorHAnsi" w:hAnsiTheme="majorHAnsi" w:cstheme="majorHAnsi"/>
          <w:sz w:val="22"/>
        </w:rPr>
        <w:t>courant</w:t>
      </w:r>
      <w:r w:rsidR="00E12181" w:rsidRPr="00B03E9C">
        <w:rPr>
          <w:rFonts w:asciiTheme="majorHAnsi" w:hAnsiTheme="majorHAnsi" w:cstheme="majorHAnsi"/>
          <w:sz w:val="22"/>
        </w:rPr>
        <w:t xml:space="preserve"> avril 202</w:t>
      </w:r>
      <w:r w:rsidR="00B122A3">
        <w:rPr>
          <w:rFonts w:asciiTheme="majorHAnsi" w:hAnsiTheme="majorHAnsi" w:cstheme="majorHAnsi"/>
          <w:sz w:val="22"/>
        </w:rPr>
        <w:t>2</w:t>
      </w:r>
      <w:r w:rsidR="00E12181" w:rsidRPr="00B03E9C">
        <w:rPr>
          <w:rFonts w:asciiTheme="majorHAnsi" w:hAnsiTheme="majorHAnsi" w:cstheme="majorHAnsi"/>
          <w:sz w:val="22"/>
        </w:rPr>
        <w:t>.</w:t>
      </w:r>
    </w:p>
    <w:p w14:paraId="175020D0" w14:textId="77777777" w:rsidR="00905BBF" w:rsidRPr="00B03E9C" w:rsidRDefault="00905BBF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 xml:space="preserve"> </w:t>
      </w:r>
    </w:p>
    <w:p w14:paraId="7807966A" w14:textId="77777777" w:rsidR="002E4047" w:rsidRPr="00B03E9C" w:rsidRDefault="002E4047" w:rsidP="00BA24C4">
      <w:pPr>
        <w:pStyle w:val="Corpsdetexte"/>
        <w:jc w:val="both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>Je vous prie de recevoir, Mesdames, Messieurs, mes cordiales salutations.</w:t>
      </w:r>
    </w:p>
    <w:p w14:paraId="356C5012" w14:textId="77777777" w:rsidR="00E37A46" w:rsidRDefault="00E37A46" w:rsidP="00E37A46">
      <w:pPr>
        <w:pStyle w:val="Corpsdetexte"/>
        <w:rPr>
          <w:rFonts w:asciiTheme="majorHAnsi" w:hAnsiTheme="majorHAnsi" w:cstheme="majorHAnsi"/>
          <w:sz w:val="22"/>
        </w:rPr>
      </w:pPr>
    </w:p>
    <w:p w14:paraId="53B5F42C" w14:textId="77777777" w:rsidR="00E37A46" w:rsidRDefault="00E37A46" w:rsidP="00E37A46">
      <w:pPr>
        <w:pStyle w:val="Corpsdetexte"/>
        <w:rPr>
          <w:rFonts w:asciiTheme="majorHAnsi" w:hAnsiTheme="majorHAnsi" w:cstheme="majorHAnsi"/>
          <w:sz w:val="22"/>
        </w:rPr>
      </w:pPr>
    </w:p>
    <w:p w14:paraId="56224BF4" w14:textId="06652C4E" w:rsidR="002E4047" w:rsidRDefault="002E4047" w:rsidP="00E37A46">
      <w:pPr>
        <w:pStyle w:val="Corpsdetexte"/>
        <w:rPr>
          <w:rFonts w:asciiTheme="majorHAnsi" w:hAnsiTheme="majorHAnsi" w:cstheme="majorHAnsi"/>
          <w:sz w:val="22"/>
        </w:rPr>
      </w:pPr>
      <w:r w:rsidRPr="00B03E9C">
        <w:rPr>
          <w:rFonts w:asciiTheme="majorHAnsi" w:hAnsiTheme="majorHAnsi" w:cstheme="majorHAnsi"/>
          <w:sz w:val="22"/>
        </w:rPr>
        <w:t>Le Principal</w:t>
      </w:r>
    </w:p>
    <w:p w14:paraId="72616A86" w14:textId="7B58402E" w:rsidR="00E37A46" w:rsidRPr="00B03E9C" w:rsidRDefault="00E37A46" w:rsidP="00E37A46">
      <w:pPr>
        <w:pStyle w:val="Corpsdetexte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D.BENZELTOUT</w:t>
      </w:r>
    </w:p>
    <w:p w14:paraId="7CC8BBC2" w14:textId="2EC8859D" w:rsidR="000924D0" w:rsidRPr="00B03E9C" w:rsidRDefault="00DA1599" w:rsidP="00DA1599">
      <w:pPr>
        <w:pStyle w:val="Signat"/>
        <w:jc w:val="center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b w:val="0"/>
          <w:bCs w:val="0"/>
          <w:color w:val="auto"/>
          <w:sz w:val="22"/>
          <w:szCs w:val="22"/>
        </w:rPr>
        <w:t xml:space="preserve">                                                                                                                                 </w:t>
      </w:r>
    </w:p>
    <w:p w14:paraId="3BD805CD" w14:textId="77777777" w:rsidR="00BA24C4" w:rsidRPr="00B03E9C" w:rsidRDefault="00BA24C4">
      <w:pPr>
        <w:pStyle w:val="Signat"/>
        <w:rPr>
          <w:rFonts w:asciiTheme="majorHAnsi" w:hAnsiTheme="majorHAnsi" w:cstheme="majorHAnsi"/>
          <w:sz w:val="22"/>
        </w:rPr>
      </w:pPr>
    </w:p>
    <w:p w14:paraId="55F78371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C55561D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2ACB7BF1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4DDCD25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00298E82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A5A1F22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AEFE813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60AEDF8A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75FACD9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4A6FDEF6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08AA84B0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24E00FD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D9ECDE8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F6C6B57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484E18B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1137514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40A6EAF5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6D274593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626AA0F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35E1519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BD947E6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00B247BD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3E5D604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0771510F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171C1B1A" w14:textId="77777777" w:rsidR="00E37A46" w:rsidRDefault="00E37A46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69635AEB" w14:textId="797AD58A" w:rsidR="00CA7AF9" w:rsidRPr="00B03E9C" w:rsidRDefault="00CA7AF9" w:rsidP="00CA7AF9">
      <w:pPr>
        <w:pStyle w:val="Corpsdetexte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B03E9C">
        <w:rPr>
          <w:rFonts w:asciiTheme="majorHAnsi" w:hAnsiTheme="majorHAnsi" w:cstheme="majorHAnsi"/>
          <w:b/>
          <w:sz w:val="28"/>
          <w:szCs w:val="28"/>
        </w:rPr>
        <w:lastRenderedPageBreak/>
        <w:t>Aide technique pour l’accès au module de saisie des vœux</w:t>
      </w:r>
    </w:p>
    <w:p w14:paraId="23A3D439" w14:textId="77777777" w:rsidR="00CA7AF9" w:rsidRPr="00B03E9C" w:rsidRDefault="00CA7AF9" w:rsidP="00CA7AF9">
      <w:pPr>
        <w:pStyle w:val="Corpsdetexte"/>
        <w:rPr>
          <w:rFonts w:asciiTheme="majorHAnsi" w:hAnsiTheme="majorHAnsi" w:cstheme="majorHAnsi"/>
          <w:b/>
          <w:sz w:val="28"/>
          <w:szCs w:val="28"/>
        </w:rPr>
      </w:pPr>
    </w:p>
    <w:p w14:paraId="5F1142EE" w14:textId="77777777" w:rsidR="00CA7AF9" w:rsidRPr="00B03E9C" w:rsidRDefault="00CA7AF9" w:rsidP="00CA7AF9">
      <w:pPr>
        <w:pStyle w:val="Corpsdetexte"/>
        <w:numPr>
          <w:ilvl w:val="0"/>
          <w:numId w:val="15"/>
        </w:numPr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sz w:val="22"/>
        </w:rPr>
        <w:t>Se connecter à l’ENT avec les codes d’accès EDUCONNECT :</w:t>
      </w:r>
    </w:p>
    <w:p w14:paraId="34419574" w14:textId="77777777" w:rsidR="00C77711" w:rsidRPr="00B03E9C" w:rsidRDefault="00C77711" w:rsidP="00855A5A">
      <w:pPr>
        <w:pStyle w:val="Corpsdetexte"/>
        <w:ind w:left="786"/>
        <w:rPr>
          <w:rFonts w:asciiTheme="majorHAnsi" w:hAnsiTheme="majorHAnsi" w:cstheme="majorHAnsi"/>
          <w:b/>
          <w:sz w:val="22"/>
        </w:rPr>
      </w:pPr>
    </w:p>
    <w:p w14:paraId="530F59AF" w14:textId="0370E8F0" w:rsidR="00C77711" w:rsidRPr="00B03E9C" w:rsidRDefault="00C77711" w:rsidP="001D3090">
      <w:pPr>
        <w:pStyle w:val="Corpsdetexte"/>
        <w:ind w:left="2226" w:firstLine="654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w:drawing>
          <wp:inline distT="0" distB="0" distL="0" distR="0" wp14:anchorId="6358CF99" wp14:editId="583424B3">
            <wp:extent cx="2456502" cy="277177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2333" cy="278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608D" w14:textId="68795EB4" w:rsidR="00CA7AF9" w:rsidRDefault="00CA7AF9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337BE3" wp14:editId="11248836">
                <wp:simplePos x="0" y="0"/>
                <wp:positionH relativeFrom="column">
                  <wp:posOffset>3321685</wp:posOffset>
                </wp:positionH>
                <wp:positionV relativeFrom="paragraph">
                  <wp:posOffset>981075</wp:posOffset>
                </wp:positionV>
                <wp:extent cx="323850" cy="3238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737EB" w14:textId="77777777" w:rsidR="00CA7AF9" w:rsidRPr="00CA7AF9" w:rsidRDefault="00CA7AF9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B337B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1.55pt;margin-top:77.25pt;width:25.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" stroked="f">
                <v:textbox>
                  <w:txbxContent>
                    <w:p w14:paraId="5A0737EB" w14:textId="77777777" w:rsidR="00CA7AF9" w:rsidRPr="00CA7AF9" w:rsidRDefault="00CA7AF9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E9C">
        <w:rPr>
          <w:rFonts w:asciiTheme="majorHAnsi" w:hAnsiTheme="majorHAnsi" w:cstheme="majorHAnsi"/>
          <w:b/>
          <w:sz w:val="22"/>
        </w:rPr>
        <w:t xml:space="preserve">                         </w:t>
      </w:r>
      <w:bookmarkStart w:id="0" w:name="_GoBack"/>
      <w:bookmarkEnd w:id="0"/>
    </w:p>
    <w:p w14:paraId="133315A1" w14:textId="1DA50147" w:rsidR="00873CBD" w:rsidRDefault="00873CBD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EB8AC8" wp14:editId="4D0DEED3">
                <wp:simplePos x="0" y="0"/>
                <wp:positionH relativeFrom="column">
                  <wp:posOffset>3190875</wp:posOffset>
                </wp:positionH>
                <wp:positionV relativeFrom="paragraph">
                  <wp:posOffset>16627</wp:posOffset>
                </wp:positionV>
                <wp:extent cx="0" cy="476250"/>
                <wp:effectExtent l="95250" t="0" r="57150" b="38100"/>
                <wp:wrapNone/>
                <wp:docPr id="289" name="Connecteur droit avec flèch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12240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9" o:spid="_x0000_s1026" type="#_x0000_t32" style="position:absolute;margin-left:251.25pt;margin-top:1.3pt;width:0;height:37.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" strokecolor="red" strokeweight="3pt">
                <v:stroke endarrow="block" joinstyle="miter"/>
              </v:shape>
            </w:pict>
          </mc:Fallback>
        </mc:AlternateContent>
      </w:r>
    </w:p>
    <w:p w14:paraId="1A7DEE9B" w14:textId="6C375DB6" w:rsidR="00873CBD" w:rsidRDefault="00873CBD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2313122B" w14:textId="77777777" w:rsidR="00873CBD" w:rsidRPr="00B03E9C" w:rsidRDefault="00873CBD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36B4A9C2" w14:textId="77777777" w:rsidR="00CA7AF9" w:rsidRPr="00B03E9C" w:rsidRDefault="00CA7AF9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sz w:val="22"/>
        </w:rPr>
        <w:t xml:space="preserve">                        </w:t>
      </w:r>
    </w:p>
    <w:p w14:paraId="4BE15B95" w14:textId="0743B4E5" w:rsidR="00855A5A" w:rsidRDefault="00A62203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  <w:r>
        <w:rPr>
          <w:rFonts w:asciiTheme="majorHAnsi" w:hAnsiTheme="majorHAnsi" w:cstheme="majorHAnsi"/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5273F4" wp14:editId="630B5756">
                <wp:simplePos x="0" y="0"/>
                <wp:positionH relativeFrom="column">
                  <wp:posOffset>2211528</wp:posOffset>
                </wp:positionH>
                <wp:positionV relativeFrom="paragraph">
                  <wp:posOffset>2006397</wp:posOffset>
                </wp:positionV>
                <wp:extent cx="2201088" cy="51206"/>
                <wp:effectExtent l="0" t="76200" r="8890" b="444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1088" cy="512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E49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74.15pt;margin-top:158pt;width:173.3pt;height:4.0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B1F734" wp14:editId="283B8245">
                <wp:simplePos x="0" y="0"/>
                <wp:positionH relativeFrom="column">
                  <wp:posOffset>507086</wp:posOffset>
                </wp:positionH>
                <wp:positionV relativeFrom="paragraph">
                  <wp:posOffset>1764995</wp:posOffset>
                </wp:positionV>
                <wp:extent cx="2519426" cy="752856"/>
                <wp:effectExtent l="0" t="0" r="1460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426" cy="752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279F3" w14:textId="77777777" w:rsidR="00A62203" w:rsidRDefault="00A62203">
                            <w:r>
                              <w:t>Si le compte EDUCONNECT n’a pas déjà été créé, cliquer sur</w:t>
                            </w:r>
                          </w:p>
                          <w:p w14:paraId="6ACE436F" w14:textId="70635005" w:rsidR="00A62203" w:rsidRDefault="00A62203">
                            <w:proofErr w:type="gramStart"/>
                            <w:r>
                              <w:t>afin</w:t>
                            </w:r>
                            <w:proofErr w:type="gramEnd"/>
                            <w:r>
                              <w:t xml:space="preserve"> d’obtenir vos </w:t>
                            </w:r>
                            <w:r w:rsidRPr="002D4E00">
                              <w:rPr>
                                <w:lang w:val="fr-FR"/>
                              </w:rPr>
                              <w:t>identifiants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F73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left:0;text-align:left;margin-left:39.95pt;margin-top:139pt;width:198.4pt;height:5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" fillcolor="white [3201]" strokeweight=".5pt">
                <v:textbox>
                  <w:txbxContent>
                    <w:p w14:paraId="452279F3" w14:textId="77777777" w:rsidR="00A62203" w:rsidRDefault="00A62203">
                      <w:r>
                        <w:t>Si le compte EDUCONNECT n’a pas déjà été créé, cliquer sur</w:t>
                      </w:r>
                    </w:p>
                    <w:p w14:paraId="6ACE436F" w14:textId="70635005" w:rsidR="00A62203" w:rsidRDefault="00A62203">
                      <w:proofErr w:type="gramStart"/>
                      <w:r>
                        <w:t>afin</w:t>
                      </w:r>
                      <w:proofErr w:type="gramEnd"/>
                      <w:r>
                        <w:t xml:space="preserve"> d’obtenir vos </w:t>
                      </w:r>
                      <w:r w:rsidRPr="002D4E00">
                        <w:rPr>
                          <w:lang w:val="fr-FR"/>
                        </w:rPr>
                        <w:t>identifiants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92311" wp14:editId="4B7F5DCD">
                <wp:simplePos x="0" y="0"/>
                <wp:positionH relativeFrom="column">
                  <wp:posOffset>514401</wp:posOffset>
                </wp:positionH>
                <wp:positionV relativeFrom="paragraph">
                  <wp:posOffset>1764995</wp:posOffset>
                </wp:positionV>
                <wp:extent cx="2513228" cy="760781"/>
                <wp:effectExtent l="0" t="0" r="2095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228" cy="7607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2199" w14:textId="3F071643" w:rsidR="00A62203" w:rsidRDefault="00A62203" w:rsidP="00A62203">
                            <w:pPr>
                              <w:jc w:val="center"/>
                            </w:pPr>
                            <w:r>
                              <w:t>Si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92311" id="Rectangle 2" o:spid="_x0000_s1028" style="position:absolute;left:0;text-align:left;margin-left:40.5pt;margin-top:139pt;width:197.9pt;height:5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" fillcolor="white [3212]" strokecolor="#223431 [1604]" strokeweight="1pt">
                <v:textbox>
                  <w:txbxContent>
                    <w:p w14:paraId="77C62199" w14:textId="3F071643" w:rsidR="00A62203" w:rsidRDefault="00A62203" w:rsidP="00A62203">
                      <w:pPr>
                        <w:jc w:val="center"/>
                      </w:pPr>
                      <w:r>
                        <w:t>Si S</w:t>
                      </w:r>
                    </w:p>
                  </w:txbxContent>
                </v:textbox>
              </v:rect>
            </w:pict>
          </mc:Fallback>
        </mc:AlternateContent>
      </w:r>
      <w:r w:rsidR="00855A5A" w:rsidRPr="00B03E9C">
        <w:rPr>
          <w:rFonts w:asciiTheme="majorHAnsi" w:hAnsiTheme="majorHAnsi" w:cstheme="majorHAnsi"/>
          <w:b/>
          <w:noProof/>
          <w:sz w:val="22"/>
          <w:lang w:eastAsia="fr-FR"/>
        </w:rPr>
        <w:drawing>
          <wp:inline distT="0" distB="0" distL="0" distR="0" wp14:anchorId="418A43CD" wp14:editId="6A902E59">
            <wp:extent cx="5909953" cy="31432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050" cy="31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032A" w14:textId="274F3A86" w:rsidR="00E37A46" w:rsidRDefault="00E37A46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2584FF79" w14:textId="7A4981CC" w:rsidR="00E37A46" w:rsidRDefault="00E37A46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71055BD4" w14:textId="20E03131" w:rsidR="00E37A46" w:rsidRDefault="00E37A46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53CBD79A" w14:textId="4E1B0EA1" w:rsidR="00E06244" w:rsidRDefault="00E06244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7F0D0E9A" w14:textId="32F61B2A" w:rsidR="00E06244" w:rsidRDefault="00E06244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267CDF6B" w14:textId="1F93D873" w:rsidR="00E06244" w:rsidRDefault="00E06244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05E37FAF" w14:textId="03A61021" w:rsidR="00E06244" w:rsidRDefault="00E06244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14C57445" w14:textId="760A29F8" w:rsidR="00E06244" w:rsidRDefault="00E06244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7EF9040E" w14:textId="77777777" w:rsidR="00E06244" w:rsidRDefault="00E06244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33765710" w14:textId="77777777" w:rsidR="00E37A46" w:rsidRPr="00B03E9C" w:rsidRDefault="00E37A46" w:rsidP="00CA7AF9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1F833062" w14:textId="77777777" w:rsidR="00855A5A" w:rsidRPr="00B03E9C" w:rsidRDefault="00855A5A" w:rsidP="00855A5A">
      <w:pPr>
        <w:pStyle w:val="Corpsdetexte"/>
        <w:ind w:left="786"/>
        <w:rPr>
          <w:rFonts w:asciiTheme="majorHAnsi" w:hAnsiTheme="majorHAnsi" w:cstheme="majorHAnsi"/>
          <w:b/>
          <w:sz w:val="22"/>
        </w:rPr>
      </w:pPr>
    </w:p>
    <w:p w14:paraId="06E3DD7F" w14:textId="77777777" w:rsidR="00855A5A" w:rsidRPr="00B03E9C" w:rsidRDefault="00CA7AF9" w:rsidP="00CA7AF9">
      <w:pPr>
        <w:pStyle w:val="Corpsdetexte"/>
        <w:numPr>
          <w:ilvl w:val="0"/>
          <w:numId w:val="15"/>
        </w:numPr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sz w:val="22"/>
        </w:rPr>
        <w:t xml:space="preserve">Cliquer sur </w:t>
      </w:r>
      <w:r w:rsidR="00855A5A" w:rsidRPr="00B03E9C">
        <w:rPr>
          <w:rFonts w:asciiTheme="majorHAnsi" w:hAnsiTheme="majorHAnsi" w:cstheme="majorHAnsi"/>
          <w:b/>
          <w:sz w:val="22"/>
        </w:rPr>
        <w:t xml:space="preserve">l’onglet </w:t>
      </w:r>
      <w:r w:rsidR="001169C6" w:rsidRPr="00B03E9C">
        <w:rPr>
          <w:rFonts w:asciiTheme="majorHAnsi" w:hAnsiTheme="majorHAnsi" w:cstheme="majorHAnsi"/>
          <w:b/>
          <w:sz w:val="22"/>
        </w:rPr>
        <w:t>"</w:t>
      </w:r>
      <w:r w:rsidR="00855A5A" w:rsidRPr="00B03E9C">
        <w:rPr>
          <w:rFonts w:asciiTheme="majorHAnsi" w:hAnsiTheme="majorHAnsi" w:cstheme="majorHAnsi"/>
          <w:b/>
          <w:sz w:val="22"/>
        </w:rPr>
        <w:t xml:space="preserve"> e-services </w:t>
      </w:r>
      <w:r w:rsidR="00855A5A" w:rsidRPr="00B03E9C">
        <w:rPr>
          <w:rFonts w:asciiTheme="majorHAnsi" w:hAnsiTheme="majorHAnsi" w:cstheme="majorHAnsi"/>
          <w:b/>
          <w:color w:val="E1000F" w:themeColor="text2"/>
          <w:sz w:val="22"/>
        </w:rPr>
        <w:t>(1) </w:t>
      </w:r>
      <w:r w:rsidR="001169C6" w:rsidRPr="00B03E9C">
        <w:rPr>
          <w:rFonts w:asciiTheme="majorHAnsi" w:hAnsiTheme="majorHAnsi" w:cstheme="majorHAnsi"/>
          <w:b/>
          <w:sz w:val="22"/>
        </w:rPr>
        <w:t>"</w:t>
      </w:r>
      <w:r w:rsidR="00855A5A" w:rsidRPr="00B03E9C">
        <w:rPr>
          <w:rFonts w:asciiTheme="majorHAnsi" w:hAnsiTheme="majorHAnsi" w:cstheme="majorHAnsi"/>
          <w:b/>
          <w:sz w:val="22"/>
        </w:rPr>
        <w:t xml:space="preserve"> puis "Scolarité Services </w:t>
      </w:r>
      <w:r w:rsidR="00855A5A" w:rsidRPr="00B03E9C">
        <w:rPr>
          <w:rFonts w:asciiTheme="majorHAnsi" w:hAnsiTheme="majorHAnsi" w:cstheme="majorHAnsi"/>
          <w:b/>
          <w:color w:val="E1000F" w:themeColor="text2"/>
          <w:sz w:val="22"/>
        </w:rPr>
        <w:t>(2)</w:t>
      </w:r>
      <w:r w:rsidR="001169C6" w:rsidRPr="00B03E9C">
        <w:rPr>
          <w:rFonts w:asciiTheme="majorHAnsi" w:hAnsiTheme="majorHAnsi" w:cstheme="majorHAnsi"/>
          <w:b/>
          <w:sz w:val="22"/>
        </w:rPr>
        <w:t>"</w:t>
      </w:r>
    </w:p>
    <w:p w14:paraId="6EB505F5" w14:textId="77777777" w:rsidR="00855A5A" w:rsidRPr="00B03E9C" w:rsidRDefault="00855A5A" w:rsidP="00855A5A">
      <w:pPr>
        <w:pStyle w:val="Corpsdetexte"/>
        <w:rPr>
          <w:rFonts w:asciiTheme="majorHAnsi" w:hAnsiTheme="majorHAnsi" w:cstheme="majorHAnsi"/>
          <w:b/>
          <w:sz w:val="22"/>
        </w:rPr>
      </w:pPr>
    </w:p>
    <w:p w14:paraId="31B28A61" w14:textId="77777777" w:rsidR="00855A5A" w:rsidRPr="00B03E9C" w:rsidRDefault="00855A5A" w:rsidP="00855A5A">
      <w:pPr>
        <w:pStyle w:val="Corpsdetexte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w:drawing>
          <wp:inline distT="0" distB="0" distL="0" distR="0" wp14:anchorId="794DA055" wp14:editId="320CD849">
            <wp:extent cx="3409950" cy="3388770"/>
            <wp:effectExtent l="0" t="0" r="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7894" cy="340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872D" w14:textId="77777777" w:rsidR="00855A5A" w:rsidRPr="00B03E9C" w:rsidRDefault="00C53EDB" w:rsidP="00855A5A">
      <w:pPr>
        <w:pStyle w:val="Corpsdetexte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sz w:val="22"/>
        </w:rPr>
        <w:tab/>
      </w:r>
      <w:r w:rsidRPr="00B03E9C">
        <w:rPr>
          <w:rFonts w:asciiTheme="majorHAnsi" w:hAnsiTheme="majorHAnsi" w:cstheme="majorHAnsi"/>
          <w:b/>
          <w:sz w:val="22"/>
        </w:rPr>
        <w:tab/>
      </w:r>
      <w:r w:rsidRPr="00B03E9C">
        <w:rPr>
          <w:rFonts w:asciiTheme="majorHAnsi" w:hAnsiTheme="majorHAnsi" w:cstheme="majorHAnsi"/>
          <w:b/>
          <w:sz w:val="22"/>
        </w:rPr>
        <w:tab/>
      </w:r>
      <w:r w:rsidRPr="00B03E9C">
        <w:rPr>
          <w:rFonts w:asciiTheme="majorHAnsi" w:hAnsiTheme="majorHAnsi" w:cstheme="majorHAnsi"/>
          <w:b/>
          <w:sz w:val="22"/>
        </w:rPr>
        <w:tab/>
      </w:r>
      <w:r w:rsidRPr="00B03E9C">
        <w:rPr>
          <w:rFonts w:asciiTheme="majorHAnsi" w:hAnsiTheme="majorHAnsi" w:cstheme="majorHAnsi"/>
          <w:b/>
          <w:sz w:val="22"/>
        </w:rPr>
        <w:tab/>
      </w:r>
    </w:p>
    <w:p w14:paraId="50159E51" w14:textId="77777777" w:rsidR="000825D5" w:rsidRPr="00B03E9C" w:rsidRDefault="000825D5" w:rsidP="001169C6">
      <w:pPr>
        <w:pStyle w:val="Corpsdetexte"/>
        <w:ind w:left="426"/>
        <w:rPr>
          <w:rFonts w:asciiTheme="majorHAnsi" w:hAnsiTheme="majorHAnsi" w:cstheme="majorHAnsi"/>
          <w:b/>
          <w:sz w:val="22"/>
        </w:rPr>
      </w:pPr>
    </w:p>
    <w:p w14:paraId="68676283" w14:textId="77777777" w:rsidR="001169C6" w:rsidRPr="00B03E9C" w:rsidRDefault="001169C6" w:rsidP="001169C6">
      <w:pPr>
        <w:pStyle w:val="Corpsdetexte"/>
        <w:ind w:left="426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sz w:val="22"/>
        </w:rPr>
        <w:t>C – Cliquer sur "Orientation"</w:t>
      </w:r>
    </w:p>
    <w:p w14:paraId="613B3AAB" w14:textId="77777777" w:rsidR="000825D5" w:rsidRPr="00B03E9C" w:rsidRDefault="000825D5" w:rsidP="001169C6">
      <w:pPr>
        <w:pStyle w:val="Corpsdetexte"/>
        <w:ind w:left="426"/>
        <w:rPr>
          <w:rFonts w:asciiTheme="majorHAnsi" w:hAnsiTheme="majorHAnsi" w:cstheme="majorHAnsi"/>
          <w:b/>
          <w:sz w:val="22"/>
        </w:rPr>
      </w:pPr>
    </w:p>
    <w:p w14:paraId="38468E5C" w14:textId="77777777" w:rsidR="001169C6" w:rsidRPr="00B03E9C" w:rsidRDefault="001169C6" w:rsidP="00855A5A">
      <w:pPr>
        <w:pStyle w:val="Corpsdetexte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w:drawing>
          <wp:anchor distT="0" distB="0" distL="114300" distR="114300" simplePos="0" relativeHeight="251667456" behindDoc="1" locked="0" layoutInCell="1" allowOverlap="1" wp14:anchorId="31D248A7" wp14:editId="6B3A0A3A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6325955" cy="3633734"/>
            <wp:effectExtent l="0" t="0" r="0" b="5080"/>
            <wp:wrapTight wrapText="bothSides">
              <wp:wrapPolygon edited="0">
                <wp:start x="0" y="0"/>
                <wp:lineTo x="0" y="21517"/>
                <wp:lineTo x="21531" y="21517"/>
                <wp:lineTo x="21531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55" cy="3633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029E8" w14:textId="77777777" w:rsidR="00CA7AF9" w:rsidRPr="00B03E9C" w:rsidRDefault="00C53EDB" w:rsidP="00C53EDB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sz w:val="22"/>
        </w:rPr>
        <w:t xml:space="preserve">               </w:t>
      </w:r>
      <w:r w:rsidR="00CA7AF9" w:rsidRPr="00B03E9C">
        <w:rPr>
          <w:rFonts w:asciiTheme="majorHAnsi" w:hAnsiTheme="majorHAnsi" w:cstheme="majorHAnsi"/>
          <w:b/>
          <w:sz w:val="22"/>
        </w:rPr>
        <w:t xml:space="preserve">   </w:t>
      </w:r>
    </w:p>
    <w:p w14:paraId="1DE44B87" w14:textId="77777777" w:rsidR="00CA7AF9" w:rsidRPr="00B03E9C" w:rsidRDefault="00CA7AF9" w:rsidP="00C53EDB">
      <w:pPr>
        <w:pStyle w:val="Corpsdetexte"/>
        <w:ind w:left="720"/>
        <w:rPr>
          <w:rFonts w:asciiTheme="majorHAnsi" w:hAnsiTheme="majorHAnsi" w:cstheme="majorHAnsi"/>
          <w:b/>
          <w:sz w:val="22"/>
        </w:rPr>
      </w:pPr>
    </w:p>
    <w:p w14:paraId="5A322DE4" w14:textId="77777777" w:rsidR="000825D5" w:rsidRPr="00B03E9C" w:rsidRDefault="000825D5" w:rsidP="00C53EDB">
      <w:pPr>
        <w:pStyle w:val="Corpsdetexte"/>
        <w:ind w:left="426"/>
        <w:rPr>
          <w:rFonts w:asciiTheme="majorHAnsi" w:hAnsiTheme="majorHAnsi" w:cstheme="majorHAnsi"/>
          <w:b/>
          <w:sz w:val="22"/>
        </w:rPr>
      </w:pPr>
    </w:p>
    <w:p w14:paraId="52177857" w14:textId="77777777" w:rsidR="000825D5" w:rsidRPr="00B03E9C" w:rsidRDefault="000825D5" w:rsidP="00C53EDB">
      <w:pPr>
        <w:pStyle w:val="Corpsdetexte"/>
        <w:ind w:left="426"/>
        <w:rPr>
          <w:rFonts w:asciiTheme="majorHAnsi" w:hAnsiTheme="majorHAnsi" w:cstheme="majorHAnsi"/>
          <w:b/>
          <w:sz w:val="22"/>
        </w:rPr>
      </w:pPr>
    </w:p>
    <w:p w14:paraId="69708CC0" w14:textId="77777777" w:rsidR="000825D5" w:rsidRPr="00B03E9C" w:rsidRDefault="000825D5" w:rsidP="00C53EDB">
      <w:pPr>
        <w:pStyle w:val="Corpsdetexte"/>
        <w:ind w:left="426"/>
        <w:rPr>
          <w:rFonts w:asciiTheme="majorHAnsi" w:hAnsiTheme="majorHAnsi" w:cstheme="majorHAnsi"/>
          <w:b/>
          <w:sz w:val="22"/>
        </w:rPr>
      </w:pPr>
    </w:p>
    <w:p w14:paraId="1DD49837" w14:textId="77777777" w:rsidR="00C53EDB" w:rsidRPr="00B03E9C" w:rsidRDefault="00C53EDB" w:rsidP="00C53EDB">
      <w:pPr>
        <w:pStyle w:val="Corpsdetexte"/>
        <w:ind w:left="426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sz w:val="22"/>
        </w:rPr>
        <w:t>D- Vous obtiendrez le formulaire à remplir pour la 1</w:t>
      </w:r>
      <w:r w:rsidRPr="00B03E9C">
        <w:rPr>
          <w:rFonts w:asciiTheme="majorHAnsi" w:hAnsiTheme="majorHAnsi" w:cstheme="majorHAnsi"/>
          <w:b/>
          <w:sz w:val="22"/>
          <w:vertAlign w:val="superscript"/>
        </w:rPr>
        <w:t>ère</w:t>
      </w:r>
      <w:r w:rsidRPr="00B03E9C">
        <w:rPr>
          <w:rFonts w:asciiTheme="majorHAnsi" w:hAnsiTheme="majorHAnsi" w:cstheme="majorHAnsi"/>
          <w:b/>
          <w:sz w:val="22"/>
        </w:rPr>
        <w:t xml:space="preserve"> étape « Intentions Provisoires ».</w:t>
      </w:r>
    </w:p>
    <w:p w14:paraId="7FE0301F" w14:textId="77777777" w:rsidR="00C53EDB" w:rsidRPr="00B03E9C" w:rsidRDefault="00C53EDB" w:rsidP="00C53EDB">
      <w:pPr>
        <w:pStyle w:val="Corpsdetexte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w:t xml:space="preserve">             </w:t>
      </w:r>
    </w:p>
    <w:p w14:paraId="56A313AA" w14:textId="77777777" w:rsidR="000825D5" w:rsidRPr="00B03E9C" w:rsidRDefault="000825D5" w:rsidP="00C53EDB">
      <w:pPr>
        <w:pStyle w:val="Corpsdetexte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A751ED" wp14:editId="29FEB882">
                <wp:simplePos x="0" y="0"/>
                <wp:positionH relativeFrom="column">
                  <wp:posOffset>3188335</wp:posOffset>
                </wp:positionH>
                <wp:positionV relativeFrom="paragraph">
                  <wp:posOffset>3055620</wp:posOffset>
                </wp:positionV>
                <wp:extent cx="0" cy="476250"/>
                <wp:effectExtent l="95250" t="0" r="57150" b="3810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78A4B67" id="Connecteur droit avec flèche 27" o:spid="_x0000_s1026" type="#_x0000_t32" style="position:absolute;margin-left:251.05pt;margin-top:240.6pt;width:0;height:3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" strokecolor="red" strokeweight="3pt">
                <v:stroke endarrow="block" joinstyle="miter"/>
              </v:shape>
            </w:pict>
          </mc:Fallback>
        </mc:AlternateContent>
      </w: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w:drawing>
          <wp:inline distT="0" distB="0" distL="0" distR="0" wp14:anchorId="2BF90AAD" wp14:editId="0C1B5236">
            <wp:extent cx="6338570" cy="3081667"/>
            <wp:effectExtent l="0" t="0" r="5080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308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64B15" w14:textId="77777777" w:rsidR="000825D5" w:rsidRPr="00B03E9C" w:rsidRDefault="000825D5" w:rsidP="00C53EDB">
      <w:pPr>
        <w:pStyle w:val="Corpsdetexte"/>
        <w:rPr>
          <w:rFonts w:asciiTheme="majorHAnsi" w:hAnsiTheme="majorHAnsi" w:cstheme="majorHAnsi"/>
          <w:b/>
          <w:sz w:val="22"/>
        </w:rPr>
      </w:pPr>
    </w:p>
    <w:p w14:paraId="42EB34CD" w14:textId="77777777" w:rsidR="000825D5" w:rsidRPr="00B03E9C" w:rsidRDefault="000825D5" w:rsidP="00C53EDB">
      <w:pPr>
        <w:pStyle w:val="Corpsdetexte"/>
        <w:rPr>
          <w:rFonts w:asciiTheme="majorHAnsi" w:hAnsiTheme="majorHAnsi" w:cstheme="majorHAnsi"/>
          <w:b/>
          <w:sz w:val="22"/>
        </w:rPr>
      </w:pPr>
    </w:p>
    <w:p w14:paraId="545583F3" w14:textId="77777777" w:rsidR="00C53EDB" w:rsidRPr="00B03E9C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2DA069" wp14:editId="646F97DC">
                <wp:simplePos x="0" y="0"/>
                <wp:positionH relativeFrom="column">
                  <wp:posOffset>3188335</wp:posOffset>
                </wp:positionH>
                <wp:positionV relativeFrom="paragraph">
                  <wp:posOffset>2090420</wp:posOffset>
                </wp:positionV>
                <wp:extent cx="0" cy="476250"/>
                <wp:effectExtent l="95250" t="0" r="57150" b="381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8CF813" id="Connecteur droit avec flèche 28" o:spid="_x0000_s1026" type="#_x0000_t32" style="position:absolute;margin-left:251.05pt;margin-top:164.6pt;width:0;height:3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" strokecolor="red" strokeweight="3pt">
                <v:stroke endarrow="block" joinstyle="miter"/>
              </v:shape>
            </w:pict>
          </mc:Fallback>
        </mc:AlternateContent>
      </w: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w:drawing>
          <wp:inline distT="0" distB="0" distL="0" distR="0" wp14:anchorId="2821CA36" wp14:editId="335733B0">
            <wp:extent cx="5963202" cy="2014764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27" cy="202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3D532" w14:textId="77777777" w:rsidR="00DF6635" w:rsidRPr="00B03E9C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</w:p>
    <w:p w14:paraId="6106C9C9" w14:textId="77777777" w:rsidR="00DF6635" w:rsidRPr="00B03E9C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</w:p>
    <w:p w14:paraId="5C781024" w14:textId="77777777" w:rsidR="00DF6635" w:rsidRPr="00B03E9C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</w:p>
    <w:p w14:paraId="0510130B" w14:textId="77777777" w:rsidR="00DF6635" w:rsidRPr="00B03E9C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</w:p>
    <w:p w14:paraId="54B737EE" w14:textId="77777777" w:rsidR="00DF6635" w:rsidRPr="00B03E9C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w:lastRenderedPageBreak/>
        <w:drawing>
          <wp:inline distT="0" distB="0" distL="0" distR="0" wp14:anchorId="3366B803" wp14:editId="06AE131A">
            <wp:extent cx="6338570" cy="2568575"/>
            <wp:effectExtent l="0" t="0" r="5080" b="31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8260" w14:textId="77777777" w:rsidR="00DF6635" w:rsidRPr="00B03E9C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</w:p>
    <w:p w14:paraId="003B5959" w14:textId="77777777" w:rsidR="00DF6635" w:rsidRPr="00E06244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  <w:r w:rsidRPr="00E06244">
        <w:rPr>
          <w:rFonts w:asciiTheme="majorHAnsi" w:hAnsiTheme="majorHAnsi" w:cstheme="majorHAnsi"/>
          <w:b/>
          <w:sz w:val="22"/>
        </w:rPr>
        <w:t>E – Consultation des avis du conseil de classe</w:t>
      </w:r>
    </w:p>
    <w:p w14:paraId="7FDF4ED8" w14:textId="77777777" w:rsidR="00DF6635" w:rsidRPr="00E06244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</w:p>
    <w:p w14:paraId="34E0B86C" w14:textId="77777777" w:rsidR="00DF6635" w:rsidRPr="00E06244" w:rsidRDefault="00DF6635" w:rsidP="00C53EDB">
      <w:pPr>
        <w:pStyle w:val="Corpsdetexte"/>
        <w:rPr>
          <w:rFonts w:asciiTheme="majorHAnsi" w:hAnsiTheme="majorHAnsi" w:cstheme="majorHAnsi"/>
          <w:sz w:val="22"/>
        </w:rPr>
      </w:pPr>
      <w:r w:rsidRPr="00E06244">
        <w:rPr>
          <w:rFonts w:asciiTheme="majorHAnsi" w:hAnsiTheme="majorHAnsi" w:cstheme="majorHAnsi"/>
          <w:sz w:val="22"/>
        </w:rPr>
        <w:t xml:space="preserve">Après le conseil de classe de votre enfant, vous devez prendre connaissance de son avis et </w:t>
      </w:r>
      <w:r w:rsidRPr="00E06244">
        <w:rPr>
          <w:rFonts w:asciiTheme="majorHAnsi" w:hAnsiTheme="majorHAnsi" w:cstheme="majorHAnsi"/>
          <w:b/>
          <w:sz w:val="22"/>
        </w:rPr>
        <w:t xml:space="preserve">accuser réception </w:t>
      </w:r>
      <w:r w:rsidRPr="00E06244">
        <w:rPr>
          <w:rFonts w:asciiTheme="majorHAnsi" w:hAnsiTheme="majorHAnsi" w:cstheme="majorHAnsi"/>
          <w:sz w:val="22"/>
        </w:rPr>
        <w:t>(voir calendrier 1</w:t>
      </w:r>
      <w:r w:rsidRPr="00E06244">
        <w:rPr>
          <w:rFonts w:asciiTheme="majorHAnsi" w:hAnsiTheme="majorHAnsi" w:cstheme="majorHAnsi"/>
          <w:sz w:val="22"/>
          <w:vertAlign w:val="superscript"/>
        </w:rPr>
        <w:t>ière</w:t>
      </w:r>
      <w:r w:rsidRPr="00E06244">
        <w:rPr>
          <w:rFonts w:asciiTheme="majorHAnsi" w:hAnsiTheme="majorHAnsi" w:cstheme="majorHAnsi"/>
          <w:sz w:val="22"/>
        </w:rPr>
        <w:t xml:space="preserve"> page).</w:t>
      </w:r>
    </w:p>
    <w:p w14:paraId="2C0FC427" w14:textId="2ED1ADE5" w:rsidR="00DF6635" w:rsidRPr="00E06244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  <w:r w:rsidRPr="00E06244">
        <w:rPr>
          <w:rFonts w:asciiTheme="majorHAnsi" w:hAnsiTheme="majorHAnsi" w:cstheme="majorHAnsi"/>
          <w:b/>
          <w:sz w:val="22"/>
        </w:rPr>
        <w:t>Cette étape est indispensable pour pouvoir passer à la phase définitive</w:t>
      </w:r>
      <w:r w:rsidR="00E06244" w:rsidRPr="00E06244">
        <w:rPr>
          <w:rFonts w:asciiTheme="majorHAnsi" w:hAnsiTheme="majorHAnsi" w:cstheme="majorHAnsi"/>
          <w:b/>
          <w:sz w:val="22"/>
        </w:rPr>
        <w:t xml:space="preserve"> en avril 2022</w:t>
      </w:r>
      <w:r w:rsidRPr="00E06244">
        <w:rPr>
          <w:rFonts w:asciiTheme="majorHAnsi" w:hAnsiTheme="majorHAnsi" w:cstheme="majorHAnsi"/>
          <w:b/>
          <w:sz w:val="22"/>
        </w:rPr>
        <w:t>.</w:t>
      </w:r>
    </w:p>
    <w:p w14:paraId="73E4D97E" w14:textId="77777777" w:rsidR="00DF6635" w:rsidRPr="00B03E9C" w:rsidRDefault="00DF6635" w:rsidP="00C53EDB">
      <w:pPr>
        <w:pStyle w:val="Corpsdetexte"/>
        <w:rPr>
          <w:rFonts w:asciiTheme="majorHAnsi" w:hAnsiTheme="majorHAnsi" w:cstheme="majorHAnsi"/>
          <w:sz w:val="22"/>
        </w:rPr>
      </w:pPr>
    </w:p>
    <w:p w14:paraId="2D78A1FF" w14:textId="77777777" w:rsidR="00DF6635" w:rsidRPr="00B03E9C" w:rsidRDefault="00DF6635" w:rsidP="00C53EDB">
      <w:pPr>
        <w:pStyle w:val="Corpsdetexte"/>
        <w:rPr>
          <w:rFonts w:asciiTheme="majorHAnsi" w:hAnsiTheme="majorHAnsi" w:cstheme="majorHAnsi"/>
          <w:b/>
          <w:sz w:val="22"/>
        </w:rPr>
      </w:pPr>
      <w:r w:rsidRPr="00B03E9C">
        <w:rPr>
          <w:rFonts w:asciiTheme="majorHAnsi" w:hAnsiTheme="majorHAnsi" w:cstheme="majorHAnsi"/>
          <w:b/>
          <w:noProof/>
          <w:sz w:val="22"/>
          <w:lang w:eastAsia="fr-FR"/>
        </w:rPr>
        <w:drawing>
          <wp:inline distT="0" distB="0" distL="0" distR="0" wp14:anchorId="5F1F6EE9" wp14:editId="53EECFC3">
            <wp:extent cx="6447879" cy="3390900"/>
            <wp:effectExtent l="0" t="0" r="0" b="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34" cy="339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6635" w:rsidRPr="00B03E9C" w:rsidSect="002C53DF">
      <w:headerReference w:type="default" r:id="rId22"/>
      <w:footerReference w:type="default" r:id="rId23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0BE33A" w14:textId="77777777" w:rsidR="0069739A" w:rsidRDefault="0069739A" w:rsidP="0079276E">
      <w:r>
        <w:separator/>
      </w:r>
    </w:p>
  </w:endnote>
  <w:endnote w:type="continuationSeparator" w:id="0">
    <w:p w14:paraId="477593D0" w14:textId="77777777" w:rsidR="0069739A" w:rsidRDefault="0069739A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9AD2C30" w14:textId="77777777"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38518E3" w14:textId="77777777"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  <w:rFonts w:asciiTheme="majorHAnsi" w:hAnsiTheme="majorHAnsi" w:cstheme="majorHAnsi"/>
      </w:rPr>
    </w:sdtEndPr>
    <w:sdtContent>
      <w:p w14:paraId="7FE28460" w14:textId="77777777" w:rsidR="002C53DF" w:rsidRPr="00860A86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rFonts w:asciiTheme="majorHAnsi" w:hAnsiTheme="majorHAnsi" w:cstheme="majorHAnsi"/>
            <w:sz w:val="14"/>
            <w:szCs w:val="14"/>
            <w:lang w:val="fr-FR"/>
          </w:rPr>
        </w:pPr>
        <w:r w:rsidRPr="00860A86">
          <w:rPr>
            <w:rStyle w:val="Numrodepage"/>
            <w:rFonts w:asciiTheme="majorHAnsi" w:hAnsiTheme="majorHAnsi" w:cstheme="majorHAnsi"/>
            <w:sz w:val="16"/>
            <w:szCs w:val="16"/>
          </w:rPr>
          <w:fldChar w:fldCharType="begin"/>
        </w:r>
        <w:r w:rsidRPr="00860A86">
          <w:rPr>
            <w:rStyle w:val="Numrodepage"/>
            <w:rFonts w:asciiTheme="majorHAnsi" w:hAnsiTheme="majorHAnsi" w:cstheme="majorHAnsi"/>
            <w:sz w:val="16"/>
            <w:szCs w:val="16"/>
            <w:lang w:val="fr-FR"/>
          </w:rPr>
          <w:instrText xml:space="preserve"> PAGE </w:instrText>
        </w:r>
        <w:r w:rsidRPr="00860A86">
          <w:rPr>
            <w:rStyle w:val="Numrodepage"/>
            <w:rFonts w:asciiTheme="majorHAnsi" w:hAnsiTheme="majorHAnsi" w:cstheme="majorHAnsi"/>
            <w:sz w:val="16"/>
            <w:szCs w:val="16"/>
          </w:rPr>
          <w:fldChar w:fldCharType="separate"/>
        </w:r>
        <w:r w:rsidR="002D4E00">
          <w:rPr>
            <w:rStyle w:val="Numrodepage"/>
            <w:rFonts w:asciiTheme="majorHAnsi" w:hAnsiTheme="majorHAnsi" w:cstheme="majorHAnsi"/>
            <w:noProof/>
            <w:sz w:val="16"/>
            <w:szCs w:val="16"/>
            <w:lang w:val="fr-FR"/>
          </w:rPr>
          <w:t>6</w:t>
        </w:r>
        <w:r w:rsidRPr="00860A86">
          <w:rPr>
            <w:rStyle w:val="Numrodepage"/>
            <w:rFonts w:asciiTheme="majorHAnsi" w:hAnsiTheme="majorHAnsi" w:cstheme="majorHAnsi"/>
            <w:sz w:val="16"/>
            <w:szCs w:val="16"/>
          </w:rPr>
          <w:fldChar w:fldCharType="end"/>
        </w:r>
      </w:p>
    </w:sdtContent>
  </w:sdt>
  <w:p w14:paraId="2FFD40C0" w14:textId="77777777" w:rsidR="002C53DF" w:rsidRPr="00860A86" w:rsidRDefault="002C53DF">
    <w:pPr>
      <w:pStyle w:val="Pieddepage"/>
      <w:rPr>
        <w:rFonts w:asciiTheme="majorHAnsi" w:hAnsiTheme="majorHAnsi" w:cstheme="majorHAnsi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A553FE" w14:textId="77777777" w:rsidR="0069739A" w:rsidRDefault="0069739A" w:rsidP="0079276E">
      <w:r>
        <w:separator/>
      </w:r>
    </w:p>
  </w:footnote>
  <w:footnote w:type="continuationSeparator" w:id="0">
    <w:p w14:paraId="2864B99C" w14:textId="77777777" w:rsidR="0069739A" w:rsidRDefault="0069739A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A4422" w14:textId="77777777" w:rsidR="00992DBA" w:rsidRDefault="00B34168" w:rsidP="00930B38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noProof/>
        <w:lang w:val="fr-FR" w:eastAsia="fr-FR"/>
      </w:rPr>
      <w:drawing>
        <wp:anchor distT="0" distB="0" distL="114300" distR="114300" simplePos="0" relativeHeight="251636736" behindDoc="0" locked="0" layoutInCell="1" allowOverlap="1" wp14:anchorId="7F149C74" wp14:editId="54C30E44">
          <wp:simplePos x="0" y="0"/>
          <wp:positionH relativeFrom="margin">
            <wp:posOffset>-42545</wp:posOffset>
          </wp:positionH>
          <wp:positionV relativeFrom="page">
            <wp:posOffset>601980</wp:posOffset>
          </wp:positionV>
          <wp:extent cx="1038860" cy="1030605"/>
          <wp:effectExtent l="0" t="0" r="889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6_logoAC_REIMS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1" t="11729"/>
                  <a:stretch/>
                </pic:blipFill>
                <pic:spPr bwMode="auto">
                  <a:xfrm>
                    <a:off x="0" y="0"/>
                    <a:ext cx="1038860" cy="1030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2DBA">
      <w:rPr>
        <w:b/>
        <w:bCs/>
        <w:sz w:val="24"/>
        <w:szCs w:val="24"/>
      </w:rPr>
      <w:tab/>
    </w:r>
  </w:p>
  <w:p w14:paraId="427489A5" w14:textId="77777777" w:rsidR="00992DBA" w:rsidRPr="00ED46AC" w:rsidRDefault="00833CA3" w:rsidP="00833CA3">
    <w:pPr>
      <w:pStyle w:val="En-tte"/>
      <w:tabs>
        <w:tab w:val="clear" w:pos="4513"/>
        <w:tab w:val="left" w:pos="520"/>
      </w:tabs>
      <w:rPr>
        <w:b/>
        <w:bCs/>
        <w:sz w:val="24"/>
        <w:szCs w:val="24"/>
      </w:rPr>
    </w:pPr>
    <w:r>
      <w:rPr>
        <w:b/>
        <w:bCs/>
        <w:sz w:val="24"/>
        <w:szCs w:val="24"/>
      </w:rPr>
      <w:tab/>
    </w:r>
    <w:r w:rsidRPr="00CF0653">
      <w:rPr>
        <w:b/>
        <w:bCs/>
        <w:sz w:val="28"/>
        <w:szCs w:val="28"/>
      </w:rPr>
      <w:tab/>
    </w:r>
  </w:p>
  <w:p w14:paraId="0BD148C0" w14:textId="77777777" w:rsidR="0079276E" w:rsidRPr="00860A86" w:rsidRDefault="00544CA5" w:rsidP="0042101F">
    <w:pPr>
      <w:pStyle w:val="ServiceInfoHeader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 xml:space="preserve">Collège Les </w:t>
    </w:r>
    <w:r w:rsidR="00A3098D">
      <w:rPr>
        <w:rFonts w:asciiTheme="majorHAnsi" w:hAnsiTheme="majorHAnsi" w:cstheme="majorHAnsi"/>
        <w:lang w:val="fr-FR"/>
      </w:rPr>
      <w:t>Indes</w:t>
    </w:r>
  </w:p>
  <w:p w14:paraId="76E09E00" w14:textId="77777777"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2E2EE" w14:textId="77777777"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71B1A"/>
    <w:multiLevelType w:val="hybridMultilevel"/>
    <w:tmpl w:val="0680B7AE"/>
    <w:lvl w:ilvl="0" w:tplc="D7B6048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2006B7"/>
    <w:multiLevelType w:val="hybridMultilevel"/>
    <w:tmpl w:val="35F8F0C4"/>
    <w:lvl w:ilvl="0" w:tplc="CC705E32">
      <w:start w:val="1"/>
      <w:numFmt w:val="decimal"/>
      <w:lvlText w:val="%1-"/>
      <w:lvlJc w:val="left"/>
      <w:pPr>
        <w:ind w:left="71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5" w:hanging="360"/>
      </w:pPr>
    </w:lvl>
    <w:lvl w:ilvl="2" w:tplc="040C001B" w:tentative="1">
      <w:start w:val="1"/>
      <w:numFmt w:val="lowerRoman"/>
      <w:lvlText w:val="%3."/>
      <w:lvlJc w:val="right"/>
      <w:pPr>
        <w:ind w:left="2155" w:hanging="180"/>
      </w:pPr>
    </w:lvl>
    <w:lvl w:ilvl="3" w:tplc="040C000F" w:tentative="1">
      <w:start w:val="1"/>
      <w:numFmt w:val="decimal"/>
      <w:lvlText w:val="%4."/>
      <w:lvlJc w:val="left"/>
      <w:pPr>
        <w:ind w:left="2875" w:hanging="360"/>
      </w:pPr>
    </w:lvl>
    <w:lvl w:ilvl="4" w:tplc="040C0019" w:tentative="1">
      <w:start w:val="1"/>
      <w:numFmt w:val="lowerLetter"/>
      <w:lvlText w:val="%5."/>
      <w:lvlJc w:val="left"/>
      <w:pPr>
        <w:ind w:left="3595" w:hanging="360"/>
      </w:pPr>
    </w:lvl>
    <w:lvl w:ilvl="5" w:tplc="040C001B" w:tentative="1">
      <w:start w:val="1"/>
      <w:numFmt w:val="lowerRoman"/>
      <w:lvlText w:val="%6."/>
      <w:lvlJc w:val="right"/>
      <w:pPr>
        <w:ind w:left="4315" w:hanging="180"/>
      </w:pPr>
    </w:lvl>
    <w:lvl w:ilvl="6" w:tplc="040C000F" w:tentative="1">
      <w:start w:val="1"/>
      <w:numFmt w:val="decimal"/>
      <w:lvlText w:val="%7."/>
      <w:lvlJc w:val="left"/>
      <w:pPr>
        <w:ind w:left="5035" w:hanging="360"/>
      </w:pPr>
    </w:lvl>
    <w:lvl w:ilvl="7" w:tplc="040C0019" w:tentative="1">
      <w:start w:val="1"/>
      <w:numFmt w:val="lowerLetter"/>
      <w:lvlText w:val="%8."/>
      <w:lvlJc w:val="left"/>
      <w:pPr>
        <w:ind w:left="5755" w:hanging="360"/>
      </w:pPr>
    </w:lvl>
    <w:lvl w:ilvl="8" w:tplc="040C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2" w15:restartNumberingAfterBreak="0">
    <w:nsid w:val="1644602A"/>
    <w:multiLevelType w:val="hybridMultilevel"/>
    <w:tmpl w:val="42D2EF46"/>
    <w:lvl w:ilvl="0" w:tplc="8CBC98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F06A5"/>
    <w:multiLevelType w:val="hybridMultilevel"/>
    <w:tmpl w:val="28104DCE"/>
    <w:lvl w:ilvl="0" w:tplc="6700F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F10DE"/>
    <w:multiLevelType w:val="hybridMultilevel"/>
    <w:tmpl w:val="28104DCE"/>
    <w:lvl w:ilvl="0" w:tplc="6700F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F6138"/>
    <w:multiLevelType w:val="hybridMultilevel"/>
    <w:tmpl w:val="BFDA7FF0"/>
    <w:lvl w:ilvl="0" w:tplc="83B2C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20132"/>
    <w:multiLevelType w:val="hybridMultilevel"/>
    <w:tmpl w:val="061EF164"/>
    <w:lvl w:ilvl="0" w:tplc="0FFC717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9" w15:restartNumberingAfterBreak="0">
    <w:nsid w:val="440D6D56"/>
    <w:multiLevelType w:val="hybridMultilevel"/>
    <w:tmpl w:val="28104DCE"/>
    <w:lvl w:ilvl="0" w:tplc="6700F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A5843"/>
    <w:multiLevelType w:val="hybridMultilevel"/>
    <w:tmpl w:val="A710B4FC"/>
    <w:lvl w:ilvl="0" w:tplc="99F27D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805C4"/>
    <w:multiLevelType w:val="hybridMultilevel"/>
    <w:tmpl w:val="EF006C74"/>
    <w:lvl w:ilvl="0" w:tplc="36C0B5DA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4F2719"/>
    <w:multiLevelType w:val="hybridMultilevel"/>
    <w:tmpl w:val="1B40DCC2"/>
    <w:lvl w:ilvl="0" w:tplc="04987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E607C"/>
    <w:multiLevelType w:val="hybridMultilevel"/>
    <w:tmpl w:val="E1A86B50"/>
    <w:lvl w:ilvl="0" w:tplc="B274A3EA">
      <w:start w:val="4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B4B249C"/>
    <w:multiLevelType w:val="hybridMultilevel"/>
    <w:tmpl w:val="52D8AC9C"/>
    <w:lvl w:ilvl="0" w:tplc="28AA6CBE">
      <w:start w:val="4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A8C2F7D"/>
    <w:multiLevelType w:val="hybridMultilevel"/>
    <w:tmpl w:val="C10ED088"/>
    <w:lvl w:ilvl="0" w:tplc="0748A99E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3"/>
  </w:num>
  <w:num w:numId="5">
    <w:abstractNumId w:val="12"/>
  </w:num>
  <w:num w:numId="6">
    <w:abstractNumId w:val="1"/>
  </w:num>
  <w:num w:numId="7">
    <w:abstractNumId w:val="4"/>
  </w:num>
  <w:num w:numId="8">
    <w:abstractNumId w:val="7"/>
  </w:num>
  <w:num w:numId="9">
    <w:abstractNumId w:val="0"/>
  </w:num>
  <w:num w:numId="10">
    <w:abstractNumId w:val="9"/>
  </w:num>
  <w:num w:numId="11">
    <w:abstractNumId w:val="5"/>
  </w:num>
  <w:num w:numId="12">
    <w:abstractNumId w:val="6"/>
  </w:num>
  <w:num w:numId="13">
    <w:abstractNumId w:val="14"/>
  </w:num>
  <w:num w:numId="14">
    <w:abstractNumId w:val="2"/>
  </w:num>
  <w:num w:numId="15">
    <w:abstractNumId w:val="17"/>
  </w:num>
  <w:num w:numId="16">
    <w:abstractNumId w:val="16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090"/>
    <w:rsid w:val="00014832"/>
    <w:rsid w:val="00015220"/>
    <w:rsid w:val="00031C81"/>
    <w:rsid w:val="00045DCD"/>
    <w:rsid w:val="00046EC0"/>
    <w:rsid w:val="00081F5E"/>
    <w:rsid w:val="000825AD"/>
    <w:rsid w:val="000825D5"/>
    <w:rsid w:val="000924D0"/>
    <w:rsid w:val="000B2A66"/>
    <w:rsid w:val="000E2C4C"/>
    <w:rsid w:val="001169C6"/>
    <w:rsid w:val="001200FD"/>
    <w:rsid w:val="001648E4"/>
    <w:rsid w:val="00182443"/>
    <w:rsid w:val="001C79E5"/>
    <w:rsid w:val="001D3090"/>
    <w:rsid w:val="001F209A"/>
    <w:rsid w:val="001F4C29"/>
    <w:rsid w:val="00202B2A"/>
    <w:rsid w:val="00223AF5"/>
    <w:rsid w:val="002635FC"/>
    <w:rsid w:val="00290741"/>
    <w:rsid w:val="00290CE8"/>
    <w:rsid w:val="002916E6"/>
    <w:rsid w:val="00293194"/>
    <w:rsid w:val="002C288A"/>
    <w:rsid w:val="002C53DF"/>
    <w:rsid w:val="002D4E00"/>
    <w:rsid w:val="002E4047"/>
    <w:rsid w:val="002F6A26"/>
    <w:rsid w:val="003240AC"/>
    <w:rsid w:val="00332A0A"/>
    <w:rsid w:val="003357DB"/>
    <w:rsid w:val="00370EDB"/>
    <w:rsid w:val="003813A7"/>
    <w:rsid w:val="003A7BC3"/>
    <w:rsid w:val="003D1DE1"/>
    <w:rsid w:val="003D4DC6"/>
    <w:rsid w:val="003D6FC8"/>
    <w:rsid w:val="003F2312"/>
    <w:rsid w:val="0042101F"/>
    <w:rsid w:val="004529DA"/>
    <w:rsid w:val="00452D76"/>
    <w:rsid w:val="004608CD"/>
    <w:rsid w:val="004936AF"/>
    <w:rsid w:val="00495FC9"/>
    <w:rsid w:val="004C5046"/>
    <w:rsid w:val="004C7346"/>
    <w:rsid w:val="004D0D46"/>
    <w:rsid w:val="004D1619"/>
    <w:rsid w:val="004E7415"/>
    <w:rsid w:val="004F10AB"/>
    <w:rsid w:val="004F7969"/>
    <w:rsid w:val="005009D9"/>
    <w:rsid w:val="00521BCD"/>
    <w:rsid w:val="00525FBC"/>
    <w:rsid w:val="00533FB0"/>
    <w:rsid w:val="0054073A"/>
    <w:rsid w:val="00544CA5"/>
    <w:rsid w:val="00572D27"/>
    <w:rsid w:val="005972E3"/>
    <w:rsid w:val="005B11B6"/>
    <w:rsid w:val="005B6F0D"/>
    <w:rsid w:val="005C4846"/>
    <w:rsid w:val="005E750D"/>
    <w:rsid w:val="005F2E98"/>
    <w:rsid w:val="005F469D"/>
    <w:rsid w:val="005F5A1E"/>
    <w:rsid w:val="00601526"/>
    <w:rsid w:val="00625D93"/>
    <w:rsid w:val="006422D2"/>
    <w:rsid w:val="00651077"/>
    <w:rsid w:val="00652DF7"/>
    <w:rsid w:val="00654B94"/>
    <w:rsid w:val="006859B0"/>
    <w:rsid w:val="0069739A"/>
    <w:rsid w:val="006A4ADA"/>
    <w:rsid w:val="006D502A"/>
    <w:rsid w:val="006D52E1"/>
    <w:rsid w:val="006E455E"/>
    <w:rsid w:val="006F2701"/>
    <w:rsid w:val="00742A03"/>
    <w:rsid w:val="00782128"/>
    <w:rsid w:val="0079276E"/>
    <w:rsid w:val="007A664D"/>
    <w:rsid w:val="007B4F8D"/>
    <w:rsid w:val="007B6F11"/>
    <w:rsid w:val="007E2D34"/>
    <w:rsid w:val="007F1724"/>
    <w:rsid w:val="00807CCD"/>
    <w:rsid w:val="0081060F"/>
    <w:rsid w:val="00821FAC"/>
    <w:rsid w:val="00822782"/>
    <w:rsid w:val="00833CA3"/>
    <w:rsid w:val="008347E0"/>
    <w:rsid w:val="00847F13"/>
    <w:rsid w:val="00851458"/>
    <w:rsid w:val="00855A5A"/>
    <w:rsid w:val="00860A86"/>
    <w:rsid w:val="00873CBD"/>
    <w:rsid w:val="008A4813"/>
    <w:rsid w:val="008A73FE"/>
    <w:rsid w:val="008B207E"/>
    <w:rsid w:val="008B7B0D"/>
    <w:rsid w:val="008D560F"/>
    <w:rsid w:val="008F5B0C"/>
    <w:rsid w:val="00905BBF"/>
    <w:rsid w:val="00930B38"/>
    <w:rsid w:val="009334C2"/>
    <w:rsid w:val="00936712"/>
    <w:rsid w:val="00936E45"/>
    <w:rsid w:val="00941377"/>
    <w:rsid w:val="00992DBA"/>
    <w:rsid w:val="009A6EA1"/>
    <w:rsid w:val="009C0C96"/>
    <w:rsid w:val="009C141C"/>
    <w:rsid w:val="009F56A7"/>
    <w:rsid w:val="009F692C"/>
    <w:rsid w:val="00A10A83"/>
    <w:rsid w:val="00A124A0"/>
    <w:rsid w:val="00A1486F"/>
    <w:rsid w:val="00A3098D"/>
    <w:rsid w:val="00A30EA6"/>
    <w:rsid w:val="00A62203"/>
    <w:rsid w:val="00A84CCB"/>
    <w:rsid w:val="00AC703C"/>
    <w:rsid w:val="00AE48FE"/>
    <w:rsid w:val="00AF1D5B"/>
    <w:rsid w:val="00B03E9C"/>
    <w:rsid w:val="00B122A3"/>
    <w:rsid w:val="00B34168"/>
    <w:rsid w:val="00B37451"/>
    <w:rsid w:val="00B46AF7"/>
    <w:rsid w:val="00B55B58"/>
    <w:rsid w:val="00BA24C4"/>
    <w:rsid w:val="00BB5597"/>
    <w:rsid w:val="00BD3928"/>
    <w:rsid w:val="00C220A3"/>
    <w:rsid w:val="00C528A1"/>
    <w:rsid w:val="00C53EDB"/>
    <w:rsid w:val="00C66322"/>
    <w:rsid w:val="00C67312"/>
    <w:rsid w:val="00C7451D"/>
    <w:rsid w:val="00C77711"/>
    <w:rsid w:val="00C94593"/>
    <w:rsid w:val="00CA7AF9"/>
    <w:rsid w:val="00CD5E65"/>
    <w:rsid w:val="00CE16E3"/>
    <w:rsid w:val="00CE1BE6"/>
    <w:rsid w:val="00CE6740"/>
    <w:rsid w:val="00CF0653"/>
    <w:rsid w:val="00D10C52"/>
    <w:rsid w:val="00D25908"/>
    <w:rsid w:val="00D96935"/>
    <w:rsid w:val="00DA1599"/>
    <w:rsid w:val="00DA1D99"/>
    <w:rsid w:val="00DA2090"/>
    <w:rsid w:val="00DD50D6"/>
    <w:rsid w:val="00DF6635"/>
    <w:rsid w:val="00E05336"/>
    <w:rsid w:val="00E06244"/>
    <w:rsid w:val="00E12181"/>
    <w:rsid w:val="00E37A46"/>
    <w:rsid w:val="00E47097"/>
    <w:rsid w:val="00E669F0"/>
    <w:rsid w:val="00E920C5"/>
    <w:rsid w:val="00EA65BC"/>
    <w:rsid w:val="00EA7090"/>
    <w:rsid w:val="00EB4474"/>
    <w:rsid w:val="00ED195C"/>
    <w:rsid w:val="00ED46AC"/>
    <w:rsid w:val="00EE13E5"/>
    <w:rsid w:val="00EE1412"/>
    <w:rsid w:val="00EF5CF0"/>
    <w:rsid w:val="00F043B7"/>
    <w:rsid w:val="00F154AC"/>
    <w:rsid w:val="00F22CF7"/>
    <w:rsid w:val="00F2464C"/>
    <w:rsid w:val="00F25DA3"/>
    <w:rsid w:val="00F261BB"/>
    <w:rsid w:val="00F542FC"/>
    <w:rsid w:val="00F7722A"/>
    <w:rsid w:val="00F85296"/>
    <w:rsid w:val="00F940E4"/>
    <w:rsid w:val="00FA533F"/>
    <w:rsid w:val="00FB1EAB"/>
    <w:rsid w:val="00FC19DA"/>
    <w:rsid w:val="00FC1D99"/>
    <w:rsid w:val="00FE5D6F"/>
    <w:rsid w:val="00FF5C28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24484D"/>
  <w15:docId w15:val="{155C3772-7F97-4B2A-BEE4-6624CF89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character" w:customStyle="1" w:styleId="Mentionnonrsolue1">
    <w:name w:val="Mention non résolue1"/>
    <w:basedOn w:val="Policepardfaut"/>
    <w:uiPriority w:val="99"/>
    <w:semiHidden/>
    <w:unhideWhenUsed/>
    <w:rsid w:val="00081F5E"/>
    <w:rPr>
      <w:color w:val="605E5C"/>
      <w:shd w:val="clear" w:color="auto" w:fill="E1DFDD"/>
    </w:rPr>
  </w:style>
  <w:style w:type="paragraph" w:customStyle="1" w:styleId="Texte-Adresseligne1">
    <w:name w:val="Texte - Adresse ligne 1"/>
    <w:basedOn w:val="Normal"/>
    <w:qFormat/>
    <w:rsid w:val="006A4ADA"/>
    <w:pPr>
      <w:framePr w:w="9979" w:h="964" w:wrap="notBeside" w:vAnchor="page" w:hAnchor="page" w:xAlign="center" w:yAlign="bottom" w:anchorLock="1"/>
      <w:widowControl/>
      <w:autoSpaceDE/>
      <w:autoSpaceDN/>
      <w:spacing w:line="192" w:lineRule="atLeast"/>
    </w:pPr>
    <w:rPr>
      <w:rFonts w:cstheme="minorBidi"/>
      <w:sz w:val="16"/>
      <w:szCs w:val="20"/>
      <w:lang w:val="fr-FR"/>
    </w:rPr>
  </w:style>
  <w:style w:type="paragraph" w:customStyle="1" w:styleId="Texte-Adresseligne2">
    <w:name w:val="Texte - Adresse ligne 2"/>
    <w:basedOn w:val="Texte-Adresseligne1"/>
    <w:qFormat/>
    <w:rsid w:val="006A4ADA"/>
    <w:pPr>
      <w:framePr w:wrap="notBeside"/>
    </w:pPr>
  </w:style>
  <w:style w:type="paragraph" w:customStyle="1" w:styleId="Texte-Tl">
    <w:name w:val="Texte - Tél."/>
    <w:basedOn w:val="Texte-Adresseligne1"/>
    <w:qFormat/>
    <w:rsid w:val="006A4ADA"/>
    <w:pPr>
      <w:framePr w:wrap="notBeside"/>
    </w:pPr>
  </w:style>
  <w:style w:type="character" w:customStyle="1" w:styleId="hgkelc">
    <w:name w:val="hgkelc"/>
    <w:basedOn w:val="Policepardfaut"/>
    <w:rsid w:val="004F10AB"/>
  </w:style>
  <w:style w:type="paragraph" w:styleId="Textedebulles">
    <w:name w:val="Balloon Text"/>
    <w:basedOn w:val="Normal"/>
    <w:link w:val="TextedebullesCar"/>
    <w:uiPriority w:val="99"/>
    <w:semiHidden/>
    <w:unhideWhenUsed/>
    <w:rsid w:val="00CA7A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7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e.0511256n@c-reims.fr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nc\Desktop\COURRIER_forme_administrative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B356CC60BA1444A944BBA474CF9E3D" ma:contentTypeVersion="14" ma:contentTypeDescription="Crée un document." ma:contentTypeScope="" ma:versionID="3c1450380018876a94fc95cebc34bb94">
  <xsd:schema xmlns:xsd="http://www.w3.org/2001/XMLSchema" xmlns:xs="http://www.w3.org/2001/XMLSchema" xmlns:p="http://schemas.microsoft.com/office/2006/metadata/properties" xmlns:ns2="397b3648-35e3-4ccb-ba53-67a4a06c578c" xmlns:ns3="b2b180a4-3e7a-4aa7-bc5c-16e01b604503" targetNamespace="http://schemas.microsoft.com/office/2006/metadata/properties" ma:root="true" ma:fieldsID="5455d81fb13dedd296e0b52f0b84fe12" ns2:_="" ns3:_="">
    <xsd:import namespace="397b3648-35e3-4ccb-ba53-67a4a06c578c"/>
    <xsd:import namespace="b2b180a4-3e7a-4aa7-bc5c-16e01b6045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b3648-35e3-4ccb-ba53-67a4a06c5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180a4-3e7a-4aa7-bc5c-16e01b604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444A8-8C20-4D79-92E3-1A7D6536A6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1ED3F1-5F07-4254-9C65-FAC0C7A421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7b3648-35e3-4ccb-ba53-67a4a06c578c"/>
    <ds:schemaRef ds:uri="b2b180a4-3e7a-4aa7-bc5c-16e01b604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02E9A7-C69F-42CD-A72B-78BFA683D1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872B7D-E019-4F81-9B78-AE6AA452B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COURRIER_forme_administrative</Template>
  <TotalTime>44</TotalTime>
  <Pages>6</Pages>
  <Words>514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COURRIER</vt:lpstr>
    </vt:vector>
  </TitlesOfParts>
  <Company/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COURRIER</dc:title>
  <dc:creator>princ</dc:creator>
  <cp:lastModifiedBy>dbenzeltout</cp:lastModifiedBy>
  <cp:revision>8</cp:revision>
  <cp:lastPrinted>2021-01-12T15:57:00Z</cp:lastPrinted>
  <dcterms:created xsi:type="dcterms:W3CDTF">2022-01-04T15:21:00Z</dcterms:created>
  <dcterms:modified xsi:type="dcterms:W3CDTF">2022-01-14T11:27:00Z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0x010100ADB356CC60BA1444A944BBA474CF9E3D</vt:lpwstr>
  </property>
</Properties>
</file>