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EB8C9" w14:textId="0B3F6E94" w:rsidR="00F9457A" w:rsidRPr="009935DD" w:rsidRDefault="006E1D81" w:rsidP="0025434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Courrier</w:t>
      </w:r>
      <w:r w:rsidR="009935DD" w:rsidRPr="009935DD">
        <w:rPr>
          <w:rFonts w:ascii="Arial" w:hAnsi="Arial" w:cs="Arial"/>
          <w:b/>
          <w:sz w:val="20"/>
          <w:szCs w:val="20"/>
        </w:rPr>
        <w:t xml:space="preserve"> destiné au</w:t>
      </w:r>
      <w:r>
        <w:rPr>
          <w:rFonts w:ascii="Arial" w:hAnsi="Arial" w:cs="Arial"/>
          <w:b/>
          <w:sz w:val="20"/>
          <w:szCs w:val="20"/>
        </w:rPr>
        <w:t>x</w:t>
      </w:r>
      <w:r w:rsidR="009935DD" w:rsidRPr="009935D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parents </w:t>
      </w:r>
      <w:r w:rsidR="009935DD" w:rsidRPr="009935DD">
        <w:rPr>
          <w:rFonts w:ascii="Arial" w:eastAsia="Times New Roman" w:hAnsi="Arial" w:cs="Arial"/>
          <w:b/>
          <w:sz w:val="20"/>
          <w:szCs w:val="20"/>
          <w:lang w:eastAsia="fr-FR"/>
        </w:rPr>
        <w:t>ou au représentant légal de l’élève</w:t>
      </w:r>
    </w:p>
    <w:p w14:paraId="3703D368" w14:textId="77777777" w:rsidR="009935DD" w:rsidRDefault="009935DD" w:rsidP="006E4F2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E2D6CA" w14:textId="77777777" w:rsidR="009935DD" w:rsidRPr="006E4F2C" w:rsidRDefault="009935DD" w:rsidP="006E4F2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56F0DB" w14:textId="18527CB7" w:rsidR="006E4F2C" w:rsidRDefault="009935DD" w:rsidP="009077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Madame, Monsieur,</w:t>
      </w:r>
    </w:p>
    <w:p w14:paraId="0862C380" w14:textId="77777777" w:rsidR="006E4F2C" w:rsidRDefault="006E4F2C" w:rsidP="009077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B241288" w14:textId="1B81EB1A" w:rsidR="00DB40C1" w:rsidRDefault="0025434C" w:rsidP="002D14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V</w:t>
      </w:r>
      <w:r w:rsidR="00615551">
        <w:rPr>
          <w:rFonts w:ascii="Arial" w:eastAsia="Times New Roman" w:hAnsi="Arial" w:cs="Arial"/>
          <w:sz w:val="20"/>
          <w:szCs w:val="20"/>
          <w:lang w:eastAsia="fr-FR"/>
        </w:rPr>
        <w:t xml:space="preserve">ous pouvez demander que votre enfant soit inscrit </w:t>
      </w:r>
      <w:r w:rsidR="00155DBC">
        <w:rPr>
          <w:rFonts w:ascii="Arial" w:eastAsia="Times New Roman" w:hAnsi="Arial" w:cs="Arial"/>
          <w:sz w:val="20"/>
          <w:szCs w:val="20"/>
          <w:lang w:eastAsia="fr-FR"/>
        </w:rPr>
        <w:t xml:space="preserve">à des </w:t>
      </w:r>
      <w:r w:rsidR="009935DD">
        <w:rPr>
          <w:rFonts w:ascii="Arial" w:hAnsi="Arial" w:cs="Arial"/>
          <w:sz w:val="20"/>
        </w:rPr>
        <w:t>« </w:t>
      </w:r>
      <w:r w:rsidR="009935DD" w:rsidRPr="005563D3">
        <w:rPr>
          <w:rFonts w:ascii="Arial" w:eastAsia="Times New Roman" w:hAnsi="Arial" w:cs="Arial"/>
          <w:sz w:val="20"/>
          <w:szCs w:val="20"/>
          <w:lang w:eastAsia="fr-FR"/>
        </w:rPr>
        <w:t>Enseignements internationaux de langue étrangère</w:t>
      </w:r>
      <w:r w:rsidR="009935DD">
        <w:rPr>
          <w:rFonts w:ascii="Arial" w:eastAsia="Times New Roman" w:hAnsi="Arial" w:cs="Arial"/>
          <w:sz w:val="20"/>
          <w:szCs w:val="20"/>
          <w:lang w:eastAsia="fr-FR"/>
        </w:rPr>
        <w:t> »</w:t>
      </w:r>
      <w:r w:rsidR="009935DD" w:rsidRPr="005563D3">
        <w:rPr>
          <w:rFonts w:ascii="Arial" w:eastAsia="Times New Roman" w:hAnsi="Arial" w:cs="Arial"/>
          <w:sz w:val="20"/>
          <w:szCs w:val="20"/>
          <w:lang w:eastAsia="fr-FR"/>
        </w:rPr>
        <w:t xml:space="preserve"> (EILE)</w:t>
      </w:r>
      <w:r w:rsidR="002D14A6">
        <w:rPr>
          <w:rFonts w:ascii="Arial" w:eastAsia="Times New Roman" w:hAnsi="Arial" w:cs="Arial"/>
          <w:sz w:val="20"/>
          <w:szCs w:val="20"/>
          <w:lang w:eastAsia="fr-FR"/>
        </w:rPr>
        <w:t>, enseignement optionnel de langue vivante étrangère</w:t>
      </w:r>
      <w:r w:rsidR="0014223E">
        <w:rPr>
          <w:rFonts w:ascii="Arial" w:eastAsia="Times New Roman" w:hAnsi="Arial" w:cs="Arial"/>
          <w:sz w:val="20"/>
          <w:szCs w:val="20"/>
          <w:lang w:eastAsia="fr-FR"/>
        </w:rPr>
        <w:t xml:space="preserve"> en arabe</w:t>
      </w:r>
      <w:bookmarkStart w:id="0" w:name="_GoBack"/>
      <w:bookmarkEnd w:id="0"/>
      <w:r w:rsidR="0014223E">
        <w:rPr>
          <w:rFonts w:ascii="Arial" w:eastAsia="Times New Roman" w:hAnsi="Arial" w:cs="Arial"/>
          <w:sz w:val="20"/>
          <w:szCs w:val="20"/>
          <w:lang w:eastAsia="fr-FR"/>
        </w:rPr>
        <w:t xml:space="preserve"> ou turc</w:t>
      </w:r>
      <w:r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="002D14A6">
        <w:rPr>
          <w:rFonts w:ascii="Arial" w:eastAsia="Times New Roman" w:hAnsi="Arial" w:cs="Arial"/>
          <w:sz w:val="20"/>
          <w:szCs w:val="20"/>
          <w:lang w:eastAsia="fr-FR"/>
        </w:rPr>
        <w:t xml:space="preserve"> assuré par un professeur originaire d’un pays ayant passé </w:t>
      </w:r>
      <w:r w:rsidR="008948E6">
        <w:rPr>
          <w:rFonts w:ascii="Arial" w:eastAsia="Times New Roman" w:hAnsi="Arial" w:cs="Arial"/>
          <w:sz w:val="20"/>
          <w:szCs w:val="20"/>
          <w:lang w:eastAsia="fr-FR"/>
        </w:rPr>
        <w:t xml:space="preserve">pour ce partenariat </w:t>
      </w:r>
      <w:r w:rsidR="002D14A6">
        <w:rPr>
          <w:rFonts w:ascii="Arial" w:eastAsia="Times New Roman" w:hAnsi="Arial" w:cs="Arial"/>
          <w:sz w:val="20"/>
          <w:szCs w:val="20"/>
          <w:lang w:eastAsia="fr-FR"/>
        </w:rPr>
        <w:t xml:space="preserve">un </w:t>
      </w:r>
      <w:r w:rsidR="008948E6">
        <w:rPr>
          <w:rFonts w:ascii="Arial" w:eastAsia="Times New Roman" w:hAnsi="Arial" w:cs="Arial"/>
          <w:sz w:val="20"/>
          <w:szCs w:val="20"/>
          <w:lang w:eastAsia="fr-FR"/>
        </w:rPr>
        <w:t>accord bilatéral avec la France</w:t>
      </w:r>
      <w:r w:rsidR="002D14A6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14223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1F6D35C8" w14:textId="3E9CA39A" w:rsidR="002D14A6" w:rsidRDefault="0014223E" w:rsidP="002D14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L’inscription est possible pour une seule </w:t>
      </w:r>
      <w:r w:rsidR="0055660F">
        <w:rPr>
          <w:rFonts w:ascii="Arial" w:eastAsia="Times New Roman" w:hAnsi="Arial" w:cs="Arial"/>
          <w:sz w:val="20"/>
          <w:szCs w:val="20"/>
          <w:lang w:eastAsia="fr-FR"/>
        </w:rPr>
        <w:t xml:space="preserve">des </w:t>
      </w:r>
      <w:r>
        <w:rPr>
          <w:rFonts w:ascii="Arial" w:eastAsia="Times New Roman" w:hAnsi="Arial" w:cs="Arial"/>
          <w:sz w:val="20"/>
          <w:szCs w:val="20"/>
          <w:lang w:eastAsia="fr-FR"/>
        </w:rPr>
        <w:t>langue</w:t>
      </w:r>
      <w:r w:rsidR="0055660F">
        <w:rPr>
          <w:rFonts w:ascii="Arial" w:eastAsia="Times New Roman" w:hAnsi="Arial" w:cs="Arial"/>
          <w:sz w:val="20"/>
          <w:szCs w:val="20"/>
          <w:lang w:eastAsia="fr-FR"/>
        </w:rPr>
        <w:t>s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de ce dispositif.</w:t>
      </w:r>
      <w:r w:rsidR="006E239A">
        <w:rPr>
          <w:rFonts w:ascii="Arial" w:eastAsia="Times New Roman" w:hAnsi="Arial" w:cs="Arial"/>
          <w:sz w:val="20"/>
          <w:szCs w:val="20"/>
          <w:lang w:eastAsia="fr-FR"/>
        </w:rPr>
        <w:t xml:space="preserve"> Cet enseignement est gratuit.</w:t>
      </w:r>
    </w:p>
    <w:p w14:paraId="4BF26BDB" w14:textId="77777777" w:rsidR="002D14A6" w:rsidRDefault="002D14A6" w:rsidP="00431B5F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0"/>
        </w:rPr>
      </w:pPr>
    </w:p>
    <w:p w14:paraId="3631C1B7" w14:textId="77777777" w:rsidR="00452C85" w:rsidRDefault="00EC064A" w:rsidP="00431B5F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431B5F">
        <w:rPr>
          <w:rFonts w:ascii="Arial" w:hAnsi="Arial" w:cs="Arial"/>
          <w:sz w:val="20"/>
        </w:rPr>
        <w:t xml:space="preserve">l est nécessaire de recenser </w:t>
      </w:r>
      <w:r w:rsidR="00452C85">
        <w:rPr>
          <w:rFonts w:ascii="Arial" w:hAnsi="Arial" w:cs="Arial"/>
          <w:sz w:val="20"/>
        </w:rPr>
        <w:t xml:space="preserve">à l’avance </w:t>
      </w:r>
      <w:r w:rsidR="00431B5F">
        <w:rPr>
          <w:rFonts w:ascii="Arial" w:hAnsi="Arial" w:cs="Arial"/>
          <w:sz w:val="20"/>
        </w:rPr>
        <w:t>les demandes des parents d’élèves en EILE afin que le Ministère de l’éducation nationale soit en mesure de préparer la prochaine rentrée scolaire</w:t>
      </w:r>
      <w:r w:rsidR="00431B5F" w:rsidRPr="00CC5B4C">
        <w:rPr>
          <w:rFonts w:ascii="Arial" w:hAnsi="Arial" w:cs="Arial"/>
          <w:sz w:val="20"/>
        </w:rPr>
        <w:t>.</w:t>
      </w:r>
      <w:r w:rsidR="00431B5F">
        <w:rPr>
          <w:rFonts w:ascii="Arial" w:hAnsi="Arial" w:cs="Arial"/>
          <w:sz w:val="20"/>
        </w:rPr>
        <w:t xml:space="preserve"> </w:t>
      </w:r>
    </w:p>
    <w:p w14:paraId="76F4CFF7" w14:textId="455A59BF" w:rsidR="00431B5F" w:rsidRDefault="00EC064A" w:rsidP="00431B5F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 vous </w:t>
      </w:r>
      <w:r w:rsidR="00DB40C1">
        <w:rPr>
          <w:rFonts w:ascii="Arial" w:hAnsi="Arial" w:cs="Arial"/>
          <w:sz w:val="20"/>
        </w:rPr>
        <w:t xml:space="preserve">en </w:t>
      </w:r>
      <w:r>
        <w:rPr>
          <w:rFonts w:ascii="Arial" w:hAnsi="Arial" w:cs="Arial"/>
          <w:sz w:val="20"/>
        </w:rPr>
        <w:t>faites la demande pour votre enfant</w:t>
      </w:r>
      <w:r w:rsidR="00014065">
        <w:rPr>
          <w:rFonts w:ascii="Arial" w:hAnsi="Arial" w:cs="Arial"/>
          <w:sz w:val="20"/>
        </w:rPr>
        <w:t xml:space="preserve"> à la prochaine rentrée</w:t>
      </w:r>
      <w:r>
        <w:rPr>
          <w:rFonts w:ascii="Arial" w:hAnsi="Arial" w:cs="Arial"/>
          <w:sz w:val="20"/>
        </w:rPr>
        <w:t>, cela entraîne</w:t>
      </w:r>
      <w:r w:rsidR="00014065">
        <w:rPr>
          <w:rFonts w:ascii="Arial" w:hAnsi="Arial" w:cs="Arial"/>
          <w:sz w:val="20"/>
        </w:rPr>
        <w:t>ra</w:t>
      </w:r>
      <w:r>
        <w:rPr>
          <w:rFonts w:ascii="Arial" w:hAnsi="Arial" w:cs="Arial"/>
          <w:sz w:val="20"/>
        </w:rPr>
        <w:t xml:space="preserve"> </w:t>
      </w:r>
      <w:r w:rsidR="00014065">
        <w:rPr>
          <w:rFonts w:ascii="Arial" w:hAnsi="Arial" w:cs="Arial"/>
          <w:sz w:val="20"/>
        </w:rPr>
        <w:t>pour ce cours d’EILE</w:t>
      </w:r>
      <w:r w:rsidR="0071598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une obligation d’assiduité et de respect des horaires.</w:t>
      </w:r>
    </w:p>
    <w:p w14:paraId="72C3AC76" w14:textId="77777777" w:rsidR="00431B5F" w:rsidRDefault="00431B5F" w:rsidP="00907773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7BF4A96" w14:textId="669EAB8C" w:rsidR="008948E6" w:rsidRDefault="00A56DEA" w:rsidP="009077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Les cours </w:t>
      </w:r>
      <w:r w:rsidR="008948E6">
        <w:rPr>
          <w:rFonts w:ascii="Arial" w:eastAsia="Times New Roman" w:hAnsi="Arial" w:cs="Arial"/>
          <w:sz w:val="20"/>
          <w:szCs w:val="20"/>
          <w:lang w:eastAsia="fr-FR"/>
        </w:rPr>
        <w:t>optionnels d’</w:t>
      </w:r>
      <w:r w:rsidR="00A13F1C">
        <w:rPr>
          <w:rFonts w:ascii="Arial" w:eastAsia="Times New Roman" w:hAnsi="Arial" w:cs="Arial"/>
          <w:sz w:val="20"/>
          <w:szCs w:val="20"/>
          <w:lang w:eastAsia="fr-FR"/>
        </w:rPr>
        <w:t xml:space="preserve">EILE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sont ouverts à tous les élèves </w:t>
      </w:r>
      <w:r w:rsidR="00E9313A">
        <w:rPr>
          <w:rFonts w:ascii="Arial" w:eastAsia="Times New Roman" w:hAnsi="Arial" w:cs="Arial"/>
          <w:sz w:val="20"/>
          <w:szCs w:val="20"/>
          <w:lang w:eastAsia="fr-FR"/>
        </w:rPr>
        <w:t>du CE1 au CM2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  <w:r w:rsidR="0014223E">
        <w:rPr>
          <w:rFonts w:ascii="Arial" w:eastAsia="Times New Roman" w:hAnsi="Arial" w:cs="Arial"/>
          <w:sz w:val="20"/>
          <w:szCs w:val="20"/>
          <w:lang w:eastAsia="fr-FR"/>
        </w:rPr>
        <w:t xml:space="preserve">Ils durent 1 h </w:t>
      </w:r>
      <w:r w:rsidR="00615551">
        <w:rPr>
          <w:rFonts w:ascii="Arial" w:eastAsia="Times New Roman" w:hAnsi="Arial" w:cs="Arial"/>
          <w:sz w:val="20"/>
          <w:szCs w:val="20"/>
          <w:lang w:eastAsia="fr-FR"/>
        </w:rPr>
        <w:t xml:space="preserve">30 par semaine, quelle que soit la langue choisie, en plus des heures de classe obligatoires. </w:t>
      </w:r>
    </w:p>
    <w:p w14:paraId="28858CB0" w14:textId="5BAC04C9" w:rsidR="008948E6" w:rsidRDefault="002770F9" w:rsidP="009077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Les cours</w:t>
      </w:r>
      <w:r w:rsidR="0061555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A56DEA">
        <w:rPr>
          <w:rFonts w:ascii="Arial" w:eastAsia="Times New Roman" w:hAnsi="Arial" w:cs="Arial"/>
          <w:sz w:val="20"/>
          <w:szCs w:val="20"/>
          <w:lang w:eastAsia="fr-FR"/>
        </w:rPr>
        <w:t>ont lieu</w:t>
      </w:r>
      <w:r w:rsidR="00615551">
        <w:rPr>
          <w:rFonts w:ascii="Arial" w:eastAsia="Times New Roman" w:hAnsi="Arial" w:cs="Arial"/>
          <w:sz w:val="20"/>
          <w:szCs w:val="20"/>
          <w:lang w:eastAsia="fr-FR"/>
        </w:rPr>
        <w:t xml:space="preserve"> généralement après la classe </w:t>
      </w:r>
      <w:r w:rsidR="006B192E">
        <w:rPr>
          <w:rFonts w:ascii="Arial" w:eastAsia="Times New Roman" w:hAnsi="Arial" w:cs="Arial"/>
          <w:sz w:val="20"/>
          <w:szCs w:val="20"/>
          <w:lang w:eastAsia="fr-FR"/>
        </w:rPr>
        <w:t>ou</w:t>
      </w:r>
      <w:r w:rsidR="008948E6">
        <w:rPr>
          <w:rFonts w:ascii="Arial" w:eastAsia="Times New Roman" w:hAnsi="Arial" w:cs="Arial"/>
          <w:sz w:val="20"/>
          <w:szCs w:val="20"/>
          <w:lang w:eastAsia="fr-FR"/>
        </w:rPr>
        <w:t>, en fonction des autres jours négociés avec les communes concernées,</w:t>
      </w:r>
      <w:r w:rsidR="00615551">
        <w:rPr>
          <w:rFonts w:ascii="Arial" w:eastAsia="Times New Roman" w:hAnsi="Arial" w:cs="Arial"/>
          <w:sz w:val="20"/>
          <w:szCs w:val="20"/>
          <w:lang w:eastAsia="fr-FR"/>
        </w:rPr>
        <w:t xml:space="preserve"> le mercredi matin</w:t>
      </w:r>
      <w:r w:rsidR="008948E6">
        <w:rPr>
          <w:rFonts w:ascii="Arial" w:eastAsia="Times New Roman" w:hAnsi="Arial" w:cs="Arial"/>
          <w:sz w:val="20"/>
          <w:szCs w:val="20"/>
          <w:lang w:eastAsia="fr-FR"/>
        </w:rPr>
        <w:t xml:space="preserve"> et/ou après-midi, et/ou le samedi matin</w:t>
      </w:r>
      <w:r w:rsidR="00A56DEA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</w:p>
    <w:p w14:paraId="418E8622" w14:textId="00E9E868" w:rsidR="00615551" w:rsidRDefault="00615551" w:rsidP="009077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Ils peuvent regrouper des élèves qui pro</w:t>
      </w:r>
      <w:r w:rsidR="002770F9">
        <w:rPr>
          <w:rFonts w:ascii="Arial" w:eastAsia="Times New Roman" w:hAnsi="Arial" w:cs="Arial"/>
          <w:sz w:val="20"/>
          <w:szCs w:val="20"/>
          <w:lang w:eastAsia="fr-FR"/>
        </w:rPr>
        <w:t xml:space="preserve">viennent de différentes écoles </w:t>
      </w:r>
      <w:r w:rsidR="00907773">
        <w:rPr>
          <w:rFonts w:ascii="Arial" w:eastAsia="Times New Roman" w:hAnsi="Arial" w:cs="Arial"/>
          <w:sz w:val="20"/>
          <w:szCs w:val="20"/>
          <w:lang w:eastAsia="fr-FR"/>
        </w:rPr>
        <w:t>et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peuvent donc se dérouler dans une école différente de celle où votre enfant est scolarisé.</w:t>
      </w:r>
    </w:p>
    <w:p w14:paraId="5E7E239C" w14:textId="13BC8D50" w:rsidR="00A56DEA" w:rsidRDefault="00A56DEA" w:rsidP="009077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EBC6771" w14:textId="2ABE981B" w:rsidR="00615551" w:rsidRDefault="00A56DEA" w:rsidP="009077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="00583CCE">
        <w:rPr>
          <w:rFonts w:ascii="Arial" w:eastAsia="Times New Roman" w:hAnsi="Arial" w:cs="Arial"/>
          <w:sz w:val="20"/>
          <w:szCs w:val="20"/>
          <w:lang w:eastAsia="fr-FR"/>
        </w:rPr>
        <w:t>e programme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d’enseignement </w:t>
      </w:r>
      <w:r w:rsidR="009008BA">
        <w:rPr>
          <w:rFonts w:ascii="Arial" w:eastAsia="Times New Roman" w:hAnsi="Arial" w:cs="Arial"/>
          <w:sz w:val="20"/>
          <w:szCs w:val="20"/>
          <w:lang w:eastAsia="fr-FR"/>
        </w:rPr>
        <w:t xml:space="preserve">de chaque langue </w:t>
      </w:r>
      <w:r w:rsidR="002D0E08">
        <w:rPr>
          <w:rFonts w:ascii="Arial" w:eastAsia="Times New Roman" w:hAnsi="Arial" w:cs="Arial"/>
          <w:sz w:val="20"/>
          <w:szCs w:val="20"/>
          <w:lang w:eastAsia="fr-FR"/>
        </w:rPr>
        <w:t>es</w:t>
      </w:r>
      <w:r w:rsidR="009008BA">
        <w:rPr>
          <w:rFonts w:ascii="Arial" w:eastAsia="Times New Roman" w:hAnsi="Arial" w:cs="Arial"/>
          <w:sz w:val="20"/>
          <w:szCs w:val="20"/>
          <w:lang w:eastAsia="fr-FR"/>
        </w:rPr>
        <w:t xml:space="preserve">t </w:t>
      </w:r>
      <w:r w:rsidR="00583CCE">
        <w:rPr>
          <w:rFonts w:ascii="Arial" w:eastAsia="Times New Roman" w:hAnsi="Arial" w:cs="Arial"/>
          <w:sz w:val="20"/>
          <w:szCs w:val="20"/>
          <w:lang w:eastAsia="fr-FR"/>
        </w:rPr>
        <w:t xml:space="preserve">construit </w:t>
      </w:r>
      <w:r w:rsidR="00615551">
        <w:rPr>
          <w:rFonts w:ascii="Arial" w:eastAsia="Times New Roman" w:hAnsi="Arial" w:cs="Arial"/>
          <w:sz w:val="20"/>
          <w:szCs w:val="20"/>
          <w:lang w:eastAsia="fr-FR"/>
        </w:rPr>
        <w:t xml:space="preserve">par la France </w:t>
      </w:r>
      <w:r w:rsidR="00583CCE">
        <w:rPr>
          <w:rFonts w:ascii="Arial" w:eastAsia="Times New Roman" w:hAnsi="Arial" w:cs="Arial"/>
          <w:sz w:val="20"/>
          <w:szCs w:val="20"/>
          <w:lang w:eastAsia="fr-FR"/>
        </w:rPr>
        <w:t>en partenariat avec le</w:t>
      </w:r>
      <w:r w:rsidR="009008BA">
        <w:rPr>
          <w:rFonts w:ascii="Arial" w:eastAsia="Times New Roman" w:hAnsi="Arial" w:cs="Arial"/>
          <w:sz w:val="20"/>
          <w:szCs w:val="20"/>
          <w:lang w:eastAsia="fr-FR"/>
        </w:rPr>
        <w:t xml:space="preserve">s </w:t>
      </w:r>
      <w:r w:rsidR="00583CCE">
        <w:rPr>
          <w:rFonts w:ascii="Arial" w:eastAsia="Times New Roman" w:hAnsi="Arial" w:cs="Arial"/>
          <w:sz w:val="20"/>
          <w:szCs w:val="20"/>
          <w:lang w:eastAsia="fr-FR"/>
        </w:rPr>
        <w:t>pays</w:t>
      </w:r>
      <w:r w:rsidR="009008BA">
        <w:rPr>
          <w:rFonts w:ascii="Arial" w:eastAsia="Times New Roman" w:hAnsi="Arial" w:cs="Arial"/>
          <w:sz w:val="20"/>
          <w:szCs w:val="20"/>
          <w:lang w:eastAsia="fr-FR"/>
        </w:rPr>
        <w:t xml:space="preserve"> partenaires chargés de l’enseignement. </w:t>
      </w:r>
      <w:r w:rsidR="00730EAD">
        <w:rPr>
          <w:rFonts w:ascii="Arial" w:eastAsia="Times New Roman" w:hAnsi="Arial" w:cs="Arial"/>
          <w:sz w:val="20"/>
          <w:szCs w:val="20"/>
          <w:lang w:eastAsia="fr-FR"/>
        </w:rPr>
        <w:t>Il</w:t>
      </w:r>
      <w:r w:rsidR="00615551">
        <w:rPr>
          <w:rFonts w:ascii="Arial" w:eastAsia="Times New Roman" w:hAnsi="Arial" w:cs="Arial"/>
          <w:sz w:val="20"/>
          <w:szCs w:val="20"/>
          <w:lang w:eastAsia="fr-FR"/>
        </w:rPr>
        <w:t xml:space="preserve"> vise à faire acquérir aux élèves </w:t>
      </w:r>
      <w:r w:rsidR="002D0E08">
        <w:rPr>
          <w:rFonts w:ascii="Arial" w:eastAsia="Times New Roman" w:hAnsi="Arial" w:cs="Arial"/>
          <w:sz w:val="20"/>
          <w:szCs w:val="20"/>
          <w:lang w:eastAsia="fr-FR"/>
        </w:rPr>
        <w:t xml:space="preserve">le niveau A1 du cadre européen, à savoir </w:t>
      </w:r>
      <w:r w:rsidR="00615551">
        <w:rPr>
          <w:rFonts w:ascii="Arial" w:eastAsia="Times New Roman" w:hAnsi="Arial" w:cs="Arial"/>
          <w:sz w:val="20"/>
          <w:szCs w:val="20"/>
          <w:lang w:eastAsia="fr-FR"/>
        </w:rPr>
        <w:t xml:space="preserve">un niveau leur permettant de comprendre et d’utiliser des expressions </w:t>
      </w:r>
      <w:r w:rsidR="00730EAD">
        <w:rPr>
          <w:rFonts w:ascii="Arial" w:eastAsia="Times New Roman" w:hAnsi="Arial" w:cs="Arial"/>
          <w:sz w:val="20"/>
          <w:szCs w:val="20"/>
          <w:lang w:eastAsia="fr-FR"/>
        </w:rPr>
        <w:t xml:space="preserve">et des phrases </w:t>
      </w:r>
      <w:r w:rsidR="00615551">
        <w:rPr>
          <w:rFonts w:ascii="Arial" w:eastAsia="Times New Roman" w:hAnsi="Arial" w:cs="Arial"/>
          <w:sz w:val="20"/>
          <w:szCs w:val="20"/>
          <w:lang w:eastAsia="fr-FR"/>
        </w:rPr>
        <w:t>simples dans la langue choisie, comme pour l’enseignement de langue vivante inclus dans les heures de classe obligatoires.</w:t>
      </w:r>
    </w:p>
    <w:p w14:paraId="00194C80" w14:textId="77777777" w:rsidR="00615551" w:rsidRDefault="00615551" w:rsidP="009077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A615AF7" w14:textId="295E1036" w:rsidR="00615551" w:rsidRDefault="00615551" w:rsidP="009077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Les résultats obtenus par votre enfant dans cet enseignement seront inscrits dans son livret scolaire afin que vous puissiez en prendre connaissance.</w:t>
      </w:r>
    </w:p>
    <w:p w14:paraId="7E5772F4" w14:textId="7BE1E795" w:rsidR="009008BA" w:rsidRDefault="009008BA" w:rsidP="009077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E89F194" w14:textId="743D6FF5" w:rsidR="0016601E" w:rsidRDefault="00730EAD" w:rsidP="009077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Les </w:t>
      </w:r>
      <w:r w:rsidR="00A13F1C">
        <w:rPr>
          <w:rFonts w:ascii="Arial" w:eastAsia="Times New Roman" w:hAnsi="Arial" w:cs="Arial"/>
          <w:sz w:val="20"/>
          <w:szCs w:val="20"/>
          <w:lang w:eastAsia="fr-FR"/>
        </w:rPr>
        <w:t>professeurs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qui pren</w:t>
      </w:r>
      <w:r w:rsidR="002D0E08">
        <w:rPr>
          <w:rFonts w:ascii="Arial" w:eastAsia="Times New Roman" w:hAnsi="Arial" w:cs="Arial"/>
          <w:sz w:val="20"/>
          <w:szCs w:val="20"/>
          <w:lang w:eastAsia="fr-FR"/>
        </w:rPr>
        <w:t>ne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nt en charge les élèves volontaires </w:t>
      </w:r>
      <w:r w:rsidR="00A13F1C">
        <w:rPr>
          <w:rFonts w:ascii="Arial" w:eastAsia="Times New Roman" w:hAnsi="Arial" w:cs="Arial"/>
          <w:sz w:val="20"/>
          <w:szCs w:val="20"/>
          <w:lang w:eastAsia="fr-FR"/>
        </w:rPr>
        <w:t xml:space="preserve">pour les cours d’EILE </w:t>
      </w:r>
      <w:r>
        <w:rPr>
          <w:rFonts w:ascii="Arial" w:eastAsia="Times New Roman" w:hAnsi="Arial" w:cs="Arial"/>
          <w:sz w:val="20"/>
          <w:szCs w:val="20"/>
          <w:lang w:eastAsia="fr-FR"/>
        </w:rPr>
        <w:t>sont mis à disposition de la France gratuitement par les pays partenaires. Leur recrutement fait l’objet d’une attention particulière afin de s’assurer qu’ils possèdent les compétences requises pour enseign</w:t>
      </w:r>
      <w:r w:rsidR="00AB34C4">
        <w:rPr>
          <w:rFonts w:ascii="Arial" w:eastAsia="Times New Roman" w:hAnsi="Arial" w:cs="Arial"/>
          <w:sz w:val="20"/>
          <w:szCs w:val="20"/>
          <w:lang w:eastAsia="fr-FR"/>
        </w:rPr>
        <w:t>er à des enfants qui ont entre 7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et 11 ans. </w:t>
      </w:r>
    </w:p>
    <w:p w14:paraId="336888CE" w14:textId="5B09B5A2" w:rsidR="00730EAD" w:rsidRDefault="00730EAD" w:rsidP="009077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Ces compétences sont régulièrement contrôlées par les Inspecteurs de l’éducation nationale.</w:t>
      </w:r>
    </w:p>
    <w:p w14:paraId="07503C5D" w14:textId="77777777" w:rsidR="00730EAD" w:rsidRDefault="00730EAD" w:rsidP="009077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5A6DB40" w14:textId="576E7B0B" w:rsidR="00730EAD" w:rsidRPr="002770F9" w:rsidRDefault="00730EAD" w:rsidP="009077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770F9">
        <w:rPr>
          <w:rFonts w:ascii="Arial" w:eastAsia="Times New Roman" w:hAnsi="Arial" w:cs="Arial"/>
          <w:b/>
          <w:sz w:val="20"/>
          <w:szCs w:val="20"/>
          <w:lang w:eastAsia="fr-FR"/>
        </w:rPr>
        <w:t>Si vous souhaitez que votre enfant suive un cours d’EILE, en plus des heures de classe habituell</w:t>
      </w:r>
      <w:r w:rsidR="00513EC7">
        <w:rPr>
          <w:rFonts w:ascii="Arial" w:eastAsia="Times New Roman" w:hAnsi="Arial" w:cs="Arial"/>
          <w:b/>
          <w:sz w:val="20"/>
          <w:szCs w:val="20"/>
          <w:lang w:eastAsia="fr-FR"/>
        </w:rPr>
        <w:t>es, durant l’année scolaire 2021-2022</w:t>
      </w:r>
      <w:r w:rsidRPr="002770F9">
        <w:rPr>
          <w:rFonts w:ascii="Arial" w:eastAsia="Times New Roman" w:hAnsi="Arial" w:cs="Arial"/>
          <w:b/>
          <w:sz w:val="20"/>
          <w:szCs w:val="20"/>
          <w:lang w:eastAsia="fr-FR"/>
        </w:rPr>
        <w:t>, vous trouverez ci-joint un formulaire d’inscription à remplir</w:t>
      </w:r>
      <w:r w:rsidR="00A13F1C" w:rsidRPr="002770F9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et à remettre à l’école de</w:t>
      </w:r>
      <w:r w:rsidR="00513EC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scolarisation de</w:t>
      </w:r>
      <w:r w:rsidR="00A13F1C" w:rsidRPr="002770F9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votre enfant.</w:t>
      </w:r>
      <w:r w:rsidR="00431B5F" w:rsidRPr="002770F9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30FE1A2B" w14:textId="52232DB4" w:rsidR="002D0E08" w:rsidRPr="00486A49" w:rsidRDefault="002D0E08" w:rsidP="002D0E0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86A49">
        <w:rPr>
          <w:rFonts w:ascii="Arial" w:eastAsia="Times New Roman" w:hAnsi="Arial" w:cs="Arial"/>
          <w:b/>
          <w:sz w:val="20"/>
          <w:szCs w:val="20"/>
          <w:lang w:eastAsia="fr-FR"/>
        </w:rPr>
        <w:t>L’ouverture du cours à la rentrée scolaire dépend du nombre de demandes reçues et de la possibilité pour le pays étranger partenaire de mettre un professeur à disposition pour assurer cet enseignement.</w:t>
      </w:r>
    </w:p>
    <w:p w14:paraId="758364AB" w14:textId="74EE7A03" w:rsidR="00730EAD" w:rsidRDefault="00730EAD" w:rsidP="009077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BCBB4E1" w14:textId="348586B3" w:rsidR="00730EAD" w:rsidRDefault="00730EAD" w:rsidP="009077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18D5E8B" w14:textId="66D70442" w:rsidR="00A13F1C" w:rsidRDefault="00A13F1C" w:rsidP="009077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Madame, Monsieur, je vous remercie de l’attention que vous avez portée à la lecture de cette information.</w:t>
      </w:r>
    </w:p>
    <w:p w14:paraId="2A75881F" w14:textId="06CA3E16" w:rsidR="00A13F1C" w:rsidRDefault="00A13F1C" w:rsidP="009077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7BC767C" w14:textId="23129587" w:rsidR="00A13F1C" w:rsidRDefault="00A13F1C" w:rsidP="00A13F1C">
      <w:pPr>
        <w:spacing w:after="0" w:line="240" w:lineRule="auto"/>
        <w:ind w:left="4248" w:firstLine="708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Signature </w:t>
      </w:r>
      <w:r w:rsidR="00E35AD3">
        <w:rPr>
          <w:rFonts w:ascii="Arial" w:eastAsia="Times New Roman" w:hAnsi="Arial" w:cs="Arial"/>
          <w:sz w:val="20"/>
          <w:szCs w:val="20"/>
          <w:lang w:eastAsia="fr-FR"/>
        </w:rPr>
        <w:t>IA-</w:t>
      </w:r>
      <w:r>
        <w:rPr>
          <w:rFonts w:ascii="Arial" w:eastAsia="Times New Roman" w:hAnsi="Arial" w:cs="Arial"/>
          <w:sz w:val="20"/>
          <w:szCs w:val="20"/>
          <w:lang w:eastAsia="fr-FR"/>
        </w:rPr>
        <w:t>DASEN</w:t>
      </w:r>
    </w:p>
    <w:p w14:paraId="6CE835F5" w14:textId="77777777" w:rsidR="00A13F1C" w:rsidRDefault="00A13F1C" w:rsidP="00752B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A11736C" w14:textId="77777777" w:rsidR="00A13F1C" w:rsidRDefault="00A13F1C" w:rsidP="00752B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360D22D" w14:textId="77777777" w:rsidR="009A78A0" w:rsidRDefault="009A78A0" w:rsidP="00752B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8B30301" w14:textId="77777777" w:rsidR="002770F9" w:rsidRDefault="002770F9" w:rsidP="00752B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6873B9F" w14:textId="77777777" w:rsidR="002770F9" w:rsidRDefault="002770F9" w:rsidP="00752B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46BE231" w14:textId="77777777" w:rsidR="009A78A0" w:rsidRDefault="009A78A0" w:rsidP="00752B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sectPr w:rsidR="009A7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FE1"/>
    <w:multiLevelType w:val="hybridMultilevel"/>
    <w:tmpl w:val="81FC1926"/>
    <w:lvl w:ilvl="0" w:tplc="040C000B">
      <w:start w:val="1"/>
      <w:numFmt w:val="bullet"/>
      <w:lvlText w:val=""/>
      <w:lvlJc w:val="left"/>
      <w:pPr>
        <w:ind w:left="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</w:abstractNum>
  <w:abstractNum w:abstractNumId="1" w15:restartNumberingAfterBreak="0">
    <w:nsid w:val="46D225D3"/>
    <w:multiLevelType w:val="hybridMultilevel"/>
    <w:tmpl w:val="3F680D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2C"/>
    <w:rsid w:val="00014065"/>
    <w:rsid w:val="00112205"/>
    <w:rsid w:val="001316BD"/>
    <w:rsid w:val="0014223E"/>
    <w:rsid w:val="00155DBC"/>
    <w:rsid w:val="0016601E"/>
    <w:rsid w:val="001A56D1"/>
    <w:rsid w:val="001B473A"/>
    <w:rsid w:val="0025434C"/>
    <w:rsid w:val="002770F9"/>
    <w:rsid w:val="002C59A8"/>
    <w:rsid w:val="002D0E08"/>
    <w:rsid w:val="002D14A6"/>
    <w:rsid w:val="00321D72"/>
    <w:rsid w:val="00345E96"/>
    <w:rsid w:val="00431B5F"/>
    <w:rsid w:val="00452C85"/>
    <w:rsid w:val="00486A49"/>
    <w:rsid w:val="004A0741"/>
    <w:rsid w:val="00513EC7"/>
    <w:rsid w:val="005454B9"/>
    <w:rsid w:val="0055660F"/>
    <w:rsid w:val="0057056C"/>
    <w:rsid w:val="00583CCE"/>
    <w:rsid w:val="00615551"/>
    <w:rsid w:val="006B192E"/>
    <w:rsid w:val="006E1D81"/>
    <w:rsid w:val="006E239A"/>
    <w:rsid w:val="006E4F2C"/>
    <w:rsid w:val="006F372A"/>
    <w:rsid w:val="00706BE4"/>
    <w:rsid w:val="00715986"/>
    <w:rsid w:val="00730EAD"/>
    <w:rsid w:val="00752B69"/>
    <w:rsid w:val="007601CC"/>
    <w:rsid w:val="00797980"/>
    <w:rsid w:val="007F04F4"/>
    <w:rsid w:val="0088013F"/>
    <w:rsid w:val="008948E6"/>
    <w:rsid w:val="008E2315"/>
    <w:rsid w:val="009008BA"/>
    <w:rsid w:val="00907773"/>
    <w:rsid w:val="009935DD"/>
    <w:rsid w:val="009A78A0"/>
    <w:rsid w:val="00A13F1C"/>
    <w:rsid w:val="00A56DEA"/>
    <w:rsid w:val="00AB34C4"/>
    <w:rsid w:val="00B74444"/>
    <w:rsid w:val="00BB5491"/>
    <w:rsid w:val="00C21F73"/>
    <w:rsid w:val="00C32648"/>
    <w:rsid w:val="00CB575A"/>
    <w:rsid w:val="00DB40C1"/>
    <w:rsid w:val="00E35AD3"/>
    <w:rsid w:val="00E44E23"/>
    <w:rsid w:val="00E9313A"/>
    <w:rsid w:val="00EC064A"/>
    <w:rsid w:val="00F52875"/>
    <w:rsid w:val="00F9457A"/>
    <w:rsid w:val="00FC5774"/>
    <w:rsid w:val="00FD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D83D"/>
  <w15:docId w15:val="{62316234-9596-4026-B710-FBEFBD27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F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recteurs-DASEN_EILE carte sco-RS 21[104]</vt:lpstr>
    </vt:vector>
  </TitlesOfParts>
  <Company>Ministere de l'Education Nationale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recteurs-DASEN_EILE carte sco-RS 21[104]</dc:title>
  <dc:creator>Corinne CONSALVI</dc:creator>
  <cp:lastModifiedBy>Catherine LEMOINE</cp:lastModifiedBy>
  <cp:revision>2</cp:revision>
  <cp:lastPrinted>2020-03-10T11:06:00Z</cp:lastPrinted>
  <dcterms:created xsi:type="dcterms:W3CDTF">2021-05-02T16:47:00Z</dcterms:created>
  <dcterms:modified xsi:type="dcterms:W3CDTF">2021-05-02T16:47:00Z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L_DIRECTION">
    <vt:lpwstr>Direction générale de l'enseignement scolaire</vt:lpwstr>
  </property>
  <property fmtid="{D5CDD505-2E9C-101B-9397-08002B2CF9AE}" pid="3" name="_EL_NO_CHRONO">
    <vt:lpwstr>DGESCO-D2021-000617</vt:lpwstr>
  </property>
  <property fmtid="{D5CDD505-2E9C-101B-9397-08002B2CF9AE}" pid="4" name="_EL_DATE_COURRIER">
    <vt:lpwstr>10 mars 2021</vt:lpwstr>
  </property>
  <property fmtid="{D5CDD505-2E9C-101B-9397-08002B2CF9AE}" pid="5" name="_EL_REFERENCE">
    <vt:lpwstr/>
  </property>
  <property fmtid="{D5CDD505-2E9C-101B-9397-08002B2CF9AE}" pid="6" name="_EL_CONFIDENTIALITE">
    <vt:lpwstr>Normal</vt:lpwstr>
  </property>
  <property fmtid="{D5CDD505-2E9C-101B-9397-08002B2CF9AE}" pid="7" name="_EL_PRIORITE">
    <vt:lpwstr>Normal</vt:lpwstr>
  </property>
  <property fmtid="{D5CDD505-2E9C-101B-9397-08002B2CF9AE}" pid="8" name="_EL_ECHEANCELE">
    <vt:lpwstr>31 mars 2021</vt:lpwstr>
  </property>
  <property fmtid="{D5CDD505-2E9C-101B-9397-08002B2CF9AE}" pid="9" name="_EL_ALERTELE">
    <vt:lpwstr>26 mars 2021</vt:lpwstr>
  </property>
  <property fmtid="{D5CDD505-2E9C-101B-9397-08002B2CF9AE}" pid="10" name="_EL_CLOTURELE">
    <vt:lpwstr/>
  </property>
  <property fmtid="{D5CDD505-2E9C-101B-9397-08002B2CF9AE}" pid="11" name="_EL_DATE_CREATION">
    <vt:lpwstr>10/03/2021</vt:lpwstr>
  </property>
  <property fmtid="{D5CDD505-2E9C-101B-9397-08002B2CF9AE}" pid="12" name="_EL_TYPE">
    <vt:lpwstr>Courrier Standard</vt:lpwstr>
  </property>
  <property fmtid="{D5CDD505-2E9C-101B-9397-08002B2CF9AE}" pid="13" name="_EL_RECOMMANDE">
    <vt:lpwstr>Simple</vt:lpwstr>
  </property>
  <property fmtid="{D5CDD505-2E9C-101B-9397-08002B2CF9AE}" pid="14" name="_EL_SIGNALE">
    <vt:lpwstr>Non signalé</vt:lpwstr>
  </property>
  <property fmtid="{D5CDD505-2E9C-101B-9397-08002B2CF9AE}" pid="15" name="_EL_SUPPORT">
    <vt:lpwstr>Papier</vt:lpwstr>
  </property>
  <property fmtid="{D5CDD505-2E9C-101B-9397-08002B2CF9AE}" pid="16" name="_EL_REF_AR">
    <vt:lpwstr/>
  </property>
  <property fmtid="{D5CDD505-2E9C-101B-9397-08002B2CF9AE}" pid="17" name="_EL_DATE_AR">
    <vt:lpwstr/>
  </property>
  <property fmtid="{D5CDD505-2E9C-101B-9397-08002B2CF9AE}" pid="18" name="_EL_CREATEUR_NOM">
    <vt:lpwstr>CHANTAL CAREY</vt:lpwstr>
  </property>
  <property fmtid="{D5CDD505-2E9C-101B-9397-08002B2CF9AE}" pid="19" name="_EL_CREATEUR_MAIL">
    <vt:lpwstr>chantal.carey@education.gouv.fr</vt:lpwstr>
  </property>
  <property fmtid="{D5CDD505-2E9C-101B-9397-08002B2CF9AE}" pid="20" name="_EL_CREATEUR_SRV_NOM">
    <vt:lpwstr>Bureau des écoles maternelles et élémentaires</vt:lpwstr>
  </property>
  <property fmtid="{D5CDD505-2E9C-101B-9397-08002B2CF9AE}" pid="21" name="_EL_CREATEUR_SRV_INI">
    <vt:lpwstr>DGESCO A1-1</vt:lpwstr>
  </property>
</Properties>
</file>