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46" w:rsidRDefault="00552546" w:rsidP="00D97F74">
      <w:pPr>
        <w:spacing w:after="114" w:line="240" w:lineRule="auto"/>
        <w:jc w:val="center"/>
        <w:textAlignment w:val="baseline"/>
        <w:outlineLvl w:val="0"/>
        <w:rPr>
          <w:rFonts w:asciiTheme="majorHAnsi" w:eastAsia="Times New Roman" w:hAnsiTheme="majorHAnsi" w:cs="Times New Roman"/>
          <w:i/>
          <w:caps/>
          <w:kern w:val="36"/>
          <w:lang w:eastAsia="fr-FR"/>
        </w:rPr>
      </w:pPr>
      <w:r w:rsidRPr="00D97F74">
        <w:rPr>
          <w:rFonts w:asciiTheme="majorHAnsi" w:eastAsia="Times New Roman" w:hAnsiTheme="majorHAnsi" w:cs="Times New Roman"/>
          <w:i/>
          <w:caps/>
          <w:kern w:val="36"/>
          <w:lang w:eastAsia="fr-FR"/>
        </w:rPr>
        <w:t>REVISONS</w:t>
      </w:r>
      <w:r w:rsidRPr="00552546">
        <w:rPr>
          <w:rFonts w:asciiTheme="majorHAnsi" w:eastAsia="Times New Roman" w:hAnsiTheme="majorHAnsi" w:cs="Times New Roman"/>
          <w:i/>
          <w:caps/>
          <w:kern w:val="36"/>
          <w:lang w:eastAsia="fr-FR"/>
        </w:rPr>
        <w:t xml:space="preserve"> À LA MAISON </w:t>
      </w:r>
      <w:r w:rsidRPr="00D97F74">
        <w:rPr>
          <w:rFonts w:asciiTheme="majorHAnsi" w:eastAsia="Times New Roman" w:hAnsiTheme="majorHAnsi" w:cs="Times New Roman"/>
          <w:i/>
          <w:caps/>
          <w:kern w:val="36"/>
          <w:lang w:eastAsia="fr-FR"/>
        </w:rPr>
        <w:t>OU EN CLASSE</w:t>
      </w:r>
      <w:r w:rsidR="00D97F74">
        <w:rPr>
          <w:rFonts w:asciiTheme="majorHAnsi" w:eastAsia="Times New Roman" w:hAnsiTheme="majorHAnsi" w:cs="Times New Roman"/>
          <w:i/>
          <w:caps/>
          <w:kern w:val="36"/>
          <w:lang w:eastAsia="fr-FR"/>
        </w:rPr>
        <w:t xml:space="preserve"> </w:t>
      </w:r>
    </w:p>
    <w:p w:rsidR="00D97F74" w:rsidRPr="00552546" w:rsidRDefault="00D97F74" w:rsidP="00D97F74">
      <w:pPr>
        <w:spacing w:after="114" w:line="240" w:lineRule="auto"/>
        <w:jc w:val="center"/>
        <w:textAlignment w:val="baseline"/>
        <w:outlineLvl w:val="0"/>
        <w:rPr>
          <w:rFonts w:asciiTheme="majorHAnsi" w:eastAsia="Times New Roman" w:hAnsiTheme="majorHAnsi" w:cs="Times New Roman"/>
          <w:i/>
          <w:caps/>
          <w:kern w:val="36"/>
          <w:lang w:eastAsia="fr-FR"/>
        </w:rPr>
      </w:pPr>
      <w:r>
        <w:rPr>
          <w:rFonts w:asciiTheme="majorHAnsi" w:eastAsia="Times New Roman" w:hAnsiTheme="majorHAnsi" w:cs="Times New Roman"/>
          <w:i/>
          <w:caps/>
          <w:kern w:val="36"/>
          <w:lang w:eastAsia="fr-FR"/>
        </w:rPr>
        <w:t>Travail pour une semaine complete</w:t>
      </w:r>
      <w:r w:rsidR="0009232C">
        <w:rPr>
          <w:rFonts w:asciiTheme="majorHAnsi" w:eastAsia="Times New Roman" w:hAnsiTheme="majorHAnsi" w:cs="Times New Roman"/>
          <w:i/>
          <w:caps/>
          <w:kern w:val="36"/>
          <w:lang w:eastAsia="fr-FR"/>
        </w:rPr>
        <w:t xml:space="preserve"> ou PLUS…</w:t>
      </w:r>
    </w:p>
    <w:p w:rsidR="00552546" w:rsidRPr="00552546" w:rsidRDefault="00552546" w:rsidP="00552546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</w:p>
    <w:p w:rsidR="00552546" w:rsidRPr="0009232C" w:rsidRDefault="00552546" w:rsidP="00D97F74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u w:val="single"/>
          <w:lang w:eastAsia="fr-FR"/>
        </w:rPr>
      </w:pPr>
      <w:r w:rsidRPr="0009232C">
        <w:rPr>
          <w:rFonts w:asciiTheme="majorHAnsi" w:eastAsia="Times New Roman" w:hAnsiTheme="majorHAnsi" w:cs="Arial"/>
          <w:b/>
          <w:bCs/>
          <w:color w:val="0000FF"/>
          <w:u w:val="single"/>
          <w:lang w:eastAsia="fr-FR"/>
        </w:rPr>
        <w:t>Une comptine à apprendre pour s’amuser</w:t>
      </w:r>
      <w:r w:rsidRPr="0009232C">
        <w:rPr>
          <w:rFonts w:asciiTheme="majorHAnsi" w:eastAsia="Times New Roman" w:hAnsiTheme="majorHAnsi" w:cs="Arial"/>
          <w:b/>
          <w:bCs/>
          <w:color w:val="0000FF"/>
          <w:u w:val="single"/>
          <w:bdr w:val="none" w:sz="0" w:space="0" w:color="auto" w:frame="1"/>
          <w:lang w:eastAsia="fr-FR"/>
        </w:rPr>
        <w:br/>
      </w:r>
    </w:p>
    <w:p w:rsidR="00552546" w:rsidRPr="00D97F74" w:rsidRDefault="00552546" w:rsidP="00D97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D97F74">
        <w:rPr>
          <w:rFonts w:asciiTheme="majorHAnsi" w:eastAsia="Times New Roman" w:hAnsiTheme="majorHAnsi" w:cs="Arial"/>
          <w:b/>
          <w:bCs/>
          <w:i/>
          <w:iCs/>
          <w:color w:val="2B2B2B"/>
          <w:lang w:eastAsia="fr-FR"/>
        </w:rPr>
        <w:t xml:space="preserve">One, </w:t>
      </w:r>
      <w:proofErr w:type="spellStart"/>
      <w:r w:rsidRPr="00D97F74">
        <w:rPr>
          <w:rFonts w:asciiTheme="majorHAnsi" w:eastAsia="Times New Roman" w:hAnsiTheme="majorHAnsi" w:cs="Arial"/>
          <w:b/>
          <w:bCs/>
          <w:i/>
          <w:iCs/>
          <w:color w:val="2B2B2B"/>
          <w:lang w:eastAsia="fr-FR"/>
        </w:rPr>
        <w:t>two</w:t>
      </w:r>
      <w:proofErr w:type="spellEnd"/>
      <w:r w:rsidRPr="00D97F74">
        <w:rPr>
          <w:rFonts w:asciiTheme="majorHAnsi" w:eastAsia="Times New Roman" w:hAnsiTheme="majorHAnsi" w:cs="Arial"/>
          <w:b/>
          <w:bCs/>
          <w:i/>
          <w:iCs/>
          <w:color w:val="2B2B2B"/>
          <w:lang w:eastAsia="fr-FR"/>
        </w:rPr>
        <w:t xml:space="preserve">, </w:t>
      </w:r>
      <w:proofErr w:type="spellStart"/>
      <w:r w:rsidRPr="00D97F74">
        <w:rPr>
          <w:rFonts w:asciiTheme="majorHAnsi" w:eastAsia="Times New Roman" w:hAnsiTheme="majorHAnsi" w:cs="Arial"/>
          <w:b/>
          <w:bCs/>
          <w:i/>
          <w:iCs/>
          <w:color w:val="2B2B2B"/>
          <w:lang w:eastAsia="fr-FR"/>
        </w:rPr>
        <w:t>buckle</w:t>
      </w:r>
      <w:proofErr w:type="spellEnd"/>
      <w:r w:rsidRPr="00D97F74">
        <w:rPr>
          <w:rFonts w:asciiTheme="majorHAnsi" w:eastAsia="Times New Roman" w:hAnsiTheme="majorHAnsi" w:cs="Arial"/>
          <w:b/>
          <w:bCs/>
          <w:i/>
          <w:iCs/>
          <w:color w:val="2B2B2B"/>
          <w:lang w:eastAsia="fr-FR"/>
        </w:rPr>
        <w:t xml:space="preserve"> </w:t>
      </w:r>
      <w:proofErr w:type="spellStart"/>
      <w:r w:rsidRPr="00D97F74">
        <w:rPr>
          <w:rFonts w:asciiTheme="majorHAnsi" w:eastAsia="Times New Roman" w:hAnsiTheme="majorHAnsi" w:cs="Arial"/>
          <w:b/>
          <w:bCs/>
          <w:i/>
          <w:iCs/>
          <w:color w:val="2B2B2B"/>
          <w:lang w:eastAsia="fr-FR"/>
        </w:rPr>
        <w:t>my</w:t>
      </w:r>
      <w:proofErr w:type="spellEnd"/>
      <w:r w:rsidRPr="00D97F74">
        <w:rPr>
          <w:rFonts w:asciiTheme="majorHAnsi" w:eastAsia="Times New Roman" w:hAnsiTheme="majorHAnsi" w:cs="Arial"/>
          <w:b/>
          <w:bCs/>
          <w:i/>
          <w:iCs/>
          <w:color w:val="2B2B2B"/>
          <w:lang w:eastAsia="fr-FR"/>
        </w:rPr>
        <w:t xml:space="preserve"> </w:t>
      </w:r>
      <w:proofErr w:type="spellStart"/>
      <w:r w:rsidRPr="00D97F74">
        <w:rPr>
          <w:rFonts w:asciiTheme="majorHAnsi" w:eastAsia="Times New Roman" w:hAnsiTheme="majorHAnsi" w:cs="Arial"/>
          <w:b/>
          <w:bCs/>
          <w:i/>
          <w:iCs/>
          <w:color w:val="2B2B2B"/>
          <w:lang w:eastAsia="fr-FR"/>
        </w:rPr>
        <w:t>shoe</w:t>
      </w:r>
      <w:proofErr w:type="spellEnd"/>
      <w:r w:rsidRPr="00D97F74">
        <w:rPr>
          <w:rFonts w:asciiTheme="majorHAnsi" w:eastAsia="Times New Roman" w:hAnsiTheme="majorHAnsi" w:cs="Arial"/>
          <w:color w:val="2B2B2B"/>
          <w:lang w:eastAsia="fr-FR"/>
        </w:rPr>
        <w:t> est une « </w:t>
      </w:r>
      <w:r w:rsidRPr="00D97F74">
        <w:rPr>
          <w:rFonts w:asciiTheme="majorHAnsi" w:eastAsia="Times New Roman" w:hAnsiTheme="majorHAnsi" w:cs="Arial"/>
          <w:i/>
          <w:iCs/>
          <w:color w:val="2B2B2B"/>
          <w:lang w:eastAsia="fr-FR"/>
        </w:rPr>
        <w:t xml:space="preserve">nursery </w:t>
      </w:r>
      <w:proofErr w:type="spellStart"/>
      <w:r w:rsidRPr="00D97F74">
        <w:rPr>
          <w:rFonts w:asciiTheme="majorHAnsi" w:eastAsia="Times New Roman" w:hAnsiTheme="majorHAnsi" w:cs="Arial"/>
          <w:i/>
          <w:iCs/>
          <w:color w:val="2B2B2B"/>
          <w:lang w:eastAsia="fr-FR"/>
        </w:rPr>
        <w:t>rhyme</w:t>
      </w:r>
      <w:proofErr w:type="spellEnd"/>
      <w:r w:rsidRPr="00D97F74">
        <w:rPr>
          <w:rFonts w:asciiTheme="majorHAnsi" w:eastAsia="Times New Roman" w:hAnsiTheme="majorHAnsi" w:cs="Arial"/>
          <w:i/>
          <w:iCs/>
          <w:color w:val="2B2B2B"/>
          <w:lang w:eastAsia="fr-FR"/>
        </w:rPr>
        <w:t> », </w:t>
      </w:r>
      <w:r w:rsidRPr="00D97F74">
        <w:rPr>
          <w:rFonts w:asciiTheme="majorHAnsi" w:eastAsia="Times New Roman" w:hAnsiTheme="majorHAnsi" w:cs="Arial"/>
          <w:color w:val="2B2B2B"/>
          <w:lang w:eastAsia="fr-FR"/>
        </w:rPr>
        <w:t>une chanson enfantine, très populaire.</w:t>
      </w:r>
    </w:p>
    <w:p w:rsidR="00552546" w:rsidRPr="00D97F74" w:rsidRDefault="00552546" w:rsidP="00D97F74">
      <w:pPr>
        <w:pStyle w:val="Paragraphedeliste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lang w:val="en-US" w:eastAsia="fr-FR"/>
        </w:rPr>
      </w:pPr>
      <w:proofErr w:type="spellStart"/>
      <w:r w:rsidRPr="00D97F74">
        <w:rPr>
          <w:rFonts w:asciiTheme="majorHAnsi" w:eastAsia="Times New Roman" w:hAnsiTheme="majorHAnsi" w:cs="Arial"/>
          <w:b/>
          <w:bCs/>
          <w:color w:val="2B2B2B"/>
          <w:lang w:val="en-US" w:eastAsia="fr-FR"/>
        </w:rPr>
        <w:t>écouter</w:t>
      </w:r>
      <w:proofErr w:type="spellEnd"/>
      <w:r w:rsidRPr="00D97F74">
        <w:rPr>
          <w:rFonts w:asciiTheme="majorHAnsi" w:eastAsia="Times New Roman" w:hAnsiTheme="majorHAnsi" w:cs="Arial"/>
          <w:b/>
          <w:bCs/>
          <w:color w:val="2B2B2B"/>
          <w:lang w:val="en-US" w:eastAsia="fr-FR"/>
        </w:rPr>
        <w:t> </w:t>
      </w:r>
      <w:r w:rsidRPr="00D97F74">
        <w:rPr>
          <w:rFonts w:asciiTheme="majorHAnsi" w:eastAsia="Times New Roman" w:hAnsiTheme="majorHAnsi" w:cs="Arial"/>
          <w:b/>
          <w:bCs/>
          <w:i/>
          <w:iCs/>
          <w:color w:val="2B2B2B"/>
          <w:lang w:val="en-US" w:eastAsia="fr-FR"/>
        </w:rPr>
        <w:t>One, two, buck</w:t>
      </w:r>
      <w:r w:rsidRPr="00D97F74">
        <w:rPr>
          <w:rFonts w:asciiTheme="majorHAnsi" w:eastAsia="Times New Roman" w:hAnsiTheme="majorHAnsi" w:cs="Arial"/>
          <w:b/>
          <w:bCs/>
          <w:i/>
          <w:iCs/>
          <w:color w:val="2B2B2B"/>
          <w:lang w:val="en-US" w:eastAsia="fr-FR"/>
        </w:rPr>
        <w:t>le my shoe</w:t>
      </w:r>
      <w:r w:rsidR="00D97F74" w:rsidRPr="00D97F74">
        <w:rPr>
          <w:rFonts w:asciiTheme="majorHAnsi" w:eastAsia="Times New Roman" w:hAnsiTheme="majorHAnsi" w:cs="Arial"/>
          <w:b/>
          <w:bCs/>
          <w:i/>
          <w:iCs/>
          <w:color w:val="2B2B2B"/>
          <w:lang w:val="en-US" w:eastAsia="fr-FR"/>
        </w:rPr>
        <w:t xml:space="preserve"> </w:t>
      </w:r>
    </w:p>
    <w:p w:rsidR="00D97F74" w:rsidRPr="00D97F74" w:rsidRDefault="00D97F74" w:rsidP="00D97F74">
      <w:pPr>
        <w:pStyle w:val="Paragraphedeliste"/>
        <w:shd w:val="clear" w:color="auto" w:fill="FFFFFF"/>
        <w:spacing w:after="0" w:line="240" w:lineRule="auto"/>
        <w:ind w:left="1440"/>
        <w:textAlignment w:val="baseline"/>
        <w:rPr>
          <w:rFonts w:asciiTheme="majorHAnsi" w:eastAsia="Times New Roman" w:hAnsiTheme="majorHAnsi" w:cs="Arial"/>
          <w:color w:val="2B2B2B"/>
          <w:lang w:val="en-US" w:eastAsia="fr-FR"/>
        </w:rPr>
      </w:pPr>
    </w:p>
    <w:p w:rsidR="00552546" w:rsidRDefault="00552546" w:rsidP="00D97F74">
      <w:pPr>
        <w:pStyle w:val="Paragraphedeliste"/>
        <w:numPr>
          <w:ilvl w:val="0"/>
          <w:numId w:val="1"/>
        </w:num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D97F74">
        <w:rPr>
          <w:rFonts w:asciiTheme="majorHAnsi" w:eastAsia="Times New Roman" w:hAnsiTheme="majorHAnsi" w:cs="Arial"/>
          <w:color w:val="2B2B2B"/>
          <w:lang w:eastAsia="fr-FR"/>
        </w:rPr>
        <w:t>Apprendre à la chanter lentement au début, puis de plus en plus vite en faisant bien ressortir le rythme et la dynamique des phrases.</w:t>
      </w:r>
    </w:p>
    <w:p w:rsidR="00D97F74" w:rsidRPr="00D97F74" w:rsidRDefault="00D97F74" w:rsidP="00D97F74">
      <w:pPr>
        <w:pStyle w:val="Paragraphedeliste"/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</w:p>
    <w:p w:rsidR="00552546" w:rsidRPr="0009232C" w:rsidRDefault="00552546" w:rsidP="00D97F74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u w:val="single"/>
          <w:lang w:eastAsia="fr-FR"/>
        </w:rPr>
      </w:pPr>
      <w:r w:rsidRPr="0009232C">
        <w:rPr>
          <w:rFonts w:asciiTheme="majorHAnsi" w:eastAsia="Times New Roman" w:hAnsiTheme="majorHAnsi" w:cs="Arial"/>
          <w:b/>
          <w:bCs/>
          <w:color w:val="0000FF"/>
          <w:u w:val="single"/>
          <w:lang w:eastAsia="fr-FR"/>
        </w:rPr>
        <w:t>Une histoire à regarder et écouter</w:t>
      </w:r>
    </w:p>
    <w:p w:rsidR="00D97F74" w:rsidRDefault="00D97F74" w:rsidP="0055254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i/>
          <w:iCs/>
          <w:color w:val="2B2B2B"/>
          <w:lang w:val="en-US" w:eastAsia="fr-FR"/>
        </w:rPr>
      </w:pPr>
    </w:p>
    <w:p w:rsidR="00552546" w:rsidRPr="00552546" w:rsidRDefault="00552546" w:rsidP="0055254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lang w:val="en-US" w:eastAsia="fr-FR"/>
        </w:rPr>
      </w:pPr>
      <w:proofErr w:type="gramStart"/>
      <w:r w:rsidRPr="00D97F74">
        <w:rPr>
          <w:rFonts w:asciiTheme="majorHAnsi" w:eastAsia="Times New Roman" w:hAnsiTheme="majorHAnsi" w:cs="Arial"/>
          <w:b/>
          <w:bCs/>
          <w:i/>
          <w:iCs/>
          <w:color w:val="2B2B2B"/>
          <w:lang w:val="en-US" w:eastAsia="fr-FR"/>
        </w:rPr>
        <w:t>The Very Hungry Caterpillar</w:t>
      </w:r>
      <w:r w:rsidRPr="00552546">
        <w:rPr>
          <w:rFonts w:asciiTheme="majorHAnsi" w:eastAsia="Times New Roman" w:hAnsiTheme="majorHAnsi" w:cs="Arial"/>
          <w:color w:val="2B2B2B"/>
          <w:lang w:val="en-US" w:eastAsia="fr-FR"/>
        </w:rPr>
        <w:t>, de Eric Carle.</w:t>
      </w:r>
      <w:proofErr w:type="gramEnd"/>
    </w:p>
    <w:p w:rsidR="00552546" w:rsidRPr="00552546" w:rsidRDefault="00552546" w:rsidP="00552546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D97F74">
        <w:rPr>
          <w:rFonts w:asciiTheme="majorHAnsi" w:eastAsia="Times New Roman" w:hAnsiTheme="majorHAnsi" w:cs="Arial"/>
          <w:noProof/>
          <w:color w:val="2B2B2B"/>
          <w:lang w:eastAsia="fr-FR"/>
        </w:rPr>
        <w:drawing>
          <wp:inline distT="0" distB="0" distL="0" distR="0">
            <wp:extent cx="2562860" cy="1780540"/>
            <wp:effectExtent l="19050" t="0" r="8890" b="0"/>
            <wp:docPr id="1" name="Image 1" descr="http://lv71.cir.ac-dijon.fr/wp-content/uploads/sites/3/continuite_peda_2020/caterpillar_couvertur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v71.cir.ac-dijon.fr/wp-content/uploads/sites/3/continuite_peda_2020/caterpillar_couver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46" w:rsidRPr="00552546" w:rsidRDefault="0009232C" w:rsidP="00552546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>
        <w:rPr>
          <w:rFonts w:asciiTheme="majorHAnsi" w:eastAsia="Times New Roman" w:hAnsiTheme="majorHAnsi" w:cs="Arial"/>
          <w:color w:val="2B2B2B"/>
          <w:lang w:eastAsia="fr-FR"/>
        </w:rPr>
        <w:t xml:space="preserve">Vous </w:t>
      </w:r>
      <w:r w:rsidRPr="00552546">
        <w:rPr>
          <w:rFonts w:asciiTheme="majorHAnsi" w:eastAsia="Times New Roman" w:hAnsiTheme="majorHAnsi" w:cs="Arial"/>
          <w:color w:val="2B2B2B"/>
          <w:lang w:eastAsia="fr-FR"/>
        </w:rPr>
        <w:t>connai</w:t>
      </w:r>
      <w:r>
        <w:rPr>
          <w:rFonts w:asciiTheme="majorHAnsi" w:eastAsia="Times New Roman" w:hAnsiTheme="majorHAnsi" w:cs="Arial"/>
          <w:color w:val="2B2B2B"/>
          <w:lang w:eastAsia="fr-FR"/>
        </w:rPr>
        <w:t xml:space="preserve">ssez </w:t>
      </w:r>
      <w:r w:rsidR="00552546" w:rsidRPr="00552546">
        <w:rPr>
          <w:rFonts w:asciiTheme="majorHAnsi" w:eastAsia="Times New Roman" w:hAnsiTheme="majorHAnsi" w:cs="Arial"/>
          <w:color w:val="2B2B2B"/>
          <w:lang w:eastAsia="fr-FR"/>
        </w:rPr>
        <w:t>sans doute déjà cette histoire qui existe en français, c’est un classique.</w:t>
      </w:r>
    </w:p>
    <w:p w:rsidR="00552546" w:rsidRDefault="00552546" w:rsidP="00552546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552546">
        <w:rPr>
          <w:rFonts w:asciiTheme="majorHAnsi" w:eastAsia="Times New Roman" w:hAnsiTheme="majorHAnsi" w:cs="Arial"/>
          <w:color w:val="2B2B2B"/>
          <w:lang w:eastAsia="fr-FR"/>
        </w:rPr>
        <w:t xml:space="preserve">Dans un premier temps, écoutez l’histoire sans image. </w:t>
      </w:r>
      <w:r w:rsidR="0009232C">
        <w:rPr>
          <w:rFonts w:asciiTheme="majorHAnsi" w:eastAsia="Times New Roman" w:hAnsiTheme="majorHAnsi" w:cs="Arial"/>
          <w:color w:val="2B2B2B"/>
          <w:lang w:eastAsia="fr-FR"/>
        </w:rPr>
        <w:t>E</w:t>
      </w:r>
      <w:r w:rsidRPr="00552546">
        <w:rPr>
          <w:rFonts w:asciiTheme="majorHAnsi" w:eastAsia="Times New Roman" w:hAnsiTheme="majorHAnsi" w:cs="Arial"/>
          <w:color w:val="2B2B2B"/>
          <w:lang w:eastAsia="fr-FR"/>
        </w:rPr>
        <w:t>ssaye</w:t>
      </w:r>
      <w:r w:rsidR="0009232C">
        <w:rPr>
          <w:rFonts w:asciiTheme="majorHAnsi" w:eastAsia="Times New Roman" w:hAnsiTheme="majorHAnsi" w:cs="Arial"/>
          <w:color w:val="2B2B2B"/>
          <w:lang w:eastAsia="fr-FR"/>
        </w:rPr>
        <w:t>z</w:t>
      </w:r>
      <w:r w:rsidRPr="00552546">
        <w:rPr>
          <w:rFonts w:asciiTheme="majorHAnsi" w:eastAsia="Times New Roman" w:hAnsiTheme="majorHAnsi" w:cs="Arial"/>
          <w:color w:val="2B2B2B"/>
          <w:lang w:eastAsia="fr-FR"/>
        </w:rPr>
        <w:t xml:space="preserve"> de comprendre des mots, ce dont ça parle.</w:t>
      </w:r>
    </w:p>
    <w:p w:rsidR="0009232C" w:rsidRPr="00552546" w:rsidRDefault="0009232C" w:rsidP="00552546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>
        <w:rPr>
          <w:rFonts w:asciiTheme="majorHAnsi" w:eastAsia="Times New Roman" w:hAnsiTheme="majorHAnsi" w:cs="Arial"/>
          <w:color w:val="2B2B2B"/>
          <w:lang w:eastAsia="fr-FR"/>
        </w:rPr>
        <w:t>Lien sur le site</w:t>
      </w:r>
    </w:p>
    <w:p w:rsidR="00552546" w:rsidRDefault="00552546" w:rsidP="00552546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552546">
        <w:rPr>
          <w:rFonts w:asciiTheme="majorHAnsi" w:eastAsia="Times New Roman" w:hAnsiTheme="majorHAnsi" w:cs="Arial"/>
          <w:color w:val="2B2B2B"/>
          <w:lang w:eastAsia="fr-FR"/>
        </w:rPr>
        <w:t>Dans un second temps, regardez et écoutez la version illustrée :</w:t>
      </w:r>
    </w:p>
    <w:p w:rsidR="00552546" w:rsidRDefault="0009232C" w:rsidP="0009232C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b/>
          <w:bCs/>
          <w:color w:val="2B2B2B"/>
          <w:lang w:eastAsia="fr-FR"/>
        </w:rPr>
      </w:pPr>
      <w:r w:rsidRPr="0009232C">
        <w:rPr>
          <w:rFonts w:asciiTheme="majorHAnsi" w:eastAsia="Times New Roman" w:hAnsiTheme="majorHAnsi" w:cs="Arial"/>
          <w:color w:val="2B2B2B"/>
          <w:lang w:eastAsia="fr-FR"/>
        </w:rPr>
        <w:drawing>
          <wp:inline distT="0" distB="0" distL="0" distR="0">
            <wp:extent cx="1821782" cy="1265678"/>
            <wp:effectExtent l="19050" t="0" r="7018" b="0"/>
            <wp:docPr id="3" name="Image 1" descr="http://lv71.cir.ac-dijon.fr/wp-content/uploads/sites/3/continuite_peda_2020/caterpillar_couvertur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v71.cir.ac-dijon.fr/wp-content/uploads/sites/3/continuite_peda_2020/caterpillar_couver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46" cy="126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546" w:rsidRPr="00D97F74">
        <w:rPr>
          <w:rFonts w:asciiTheme="majorHAnsi" w:eastAsia="Times New Roman" w:hAnsiTheme="majorHAnsi" w:cs="Arial"/>
          <w:b/>
          <w:bCs/>
          <w:noProof/>
          <w:color w:val="2B2B2B"/>
          <w:bdr w:val="none" w:sz="0" w:space="0" w:color="auto" w:frame="1"/>
          <w:lang w:eastAsia="fr-FR"/>
        </w:rPr>
        <w:drawing>
          <wp:inline distT="0" distB="0" distL="0" distR="0">
            <wp:extent cx="282575" cy="282575"/>
            <wp:effectExtent l="0" t="0" r="3175" b="0"/>
            <wp:docPr id="2" name="Image 2" descr="http://lv71.cir.ac-dijon.fr/wp-content/uploads/sites/3/Images/youtub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v71.cir.ac-dijon.fr/wp-content/uploads/sites/3/Images/youtub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546" w:rsidRPr="00D97F74">
        <w:rPr>
          <w:rFonts w:asciiTheme="majorHAnsi" w:eastAsia="Times New Roman" w:hAnsiTheme="majorHAnsi" w:cs="Arial"/>
          <w:b/>
          <w:bCs/>
          <w:color w:val="2B2B2B"/>
          <w:lang w:eastAsia="fr-FR"/>
        </w:rPr>
        <w:t> </w:t>
      </w:r>
      <w:hyperlink r:id="rId8" w:history="1">
        <w:r w:rsidRPr="0009232C">
          <w:rPr>
            <w:rStyle w:val="Lienhypertexte"/>
            <w:rFonts w:asciiTheme="majorHAnsi" w:eastAsia="Times New Roman" w:hAnsiTheme="majorHAnsi" w:cs="Arial"/>
            <w:b/>
            <w:bCs/>
            <w:lang w:eastAsia="fr-FR"/>
          </w:rPr>
          <w:t>Vidéo</w:t>
        </w:r>
      </w:hyperlink>
    </w:p>
    <w:p w:rsidR="0009232C" w:rsidRPr="00552546" w:rsidRDefault="0009232C" w:rsidP="0009232C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09232C">
        <w:rPr>
          <w:rFonts w:asciiTheme="majorHAnsi" w:eastAsia="Times New Roman" w:hAnsiTheme="majorHAnsi" w:cs="Arial"/>
          <w:bCs/>
          <w:color w:val="2B2B2B"/>
          <w:lang w:eastAsia="fr-FR"/>
        </w:rPr>
        <w:t>Dans troisième temps</w:t>
      </w:r>
      <w:r>
        <w:rPr>
          <w:rFonts w:asciiTheme="majorHAnsi" w:eastAsia="Times New Roman" w:hAnsiTheme="majorHAnsi" w:cs="Arial"/>
          <w:b/>
          <w:bCs/>
          <w:color w:val="2B2B2B"/>
          <w:lang w:eastAsia="fr-FR"/>
        </w:rPr>
        <w:t>,</w:t>
      </w:r>
      <w:r w:rsidRPr="0009232C">
        <w:rPr>
          <w:rFonts w:asciiTheme="majorHAnsi" w:eastAsia="Times New Roman" w:hAnsiTheme="majorHAnsi" w:cs="Arial"/>
          <w:color w:val="2B2B2B"/>
          <w:lang w:eastAsia="fr-FR"/>
        </w:rPr>
        <w:t xml:space="preserve"> </w:t>
      </w:r>
      <w:hyperlink r:id="rId9" w:history="1">
        <w:r w:rsidRPr="0009232C">
          <w:rPr>
            <w:rStyle w:val="Lienhypertexte"/>
            <w:rFonts w:asciiTheme="majorHAnsi" w:eastAsia="Times New Roman" w:hAnsiTheme="majorHAnsi" w:cs="Arial"/>
            <w:lang w:eastAsia="fr-FR"/>
          </w:rPr>
          <w:t>regardez et écoutez la version illustrée en français</w:t>
        </w:r>
      </w:hyperlink>
    </w:p>
    <w:p w:rsidR="0009232C" w:rsidRDefault="0009232C" w:rsidP="0055254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FF"/>
          <w:lang w:eastAsia="fr-FR"/>
        </w:rPr>
      </w:pPr>
    </w:p>
    <w:p w:rsidR="0009232C" w:rsidRDefault="0009232C" w:rsidP="0055254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FF"/>
          <w:lang w:eastAsia="fr-FR"/>
        </w:rPr>
      </w:pPr>
    </w:p>
    <w:p w:rsidR="0009232C" w:rsidRDefault="0009232C" w:rsidP="0055254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FF"/>
          <w:lang w:eastAsia="fr-FR"/>
        </w:rPr>
      </w:pPr>
    </w:p>
    <w:p w:rsidR="0009232C" w:rsidRDefault="0009232C" w:rsidP="0055254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FF"/>
          <w:lang w:eastAsia="fr-FR"/>
        </w:rPr>
      </w:pPr>
    </w:p>
    <w:p w:rsidR="0009232C" w:rsidRDefault="0009232C" w:rsidP="0055254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FF"/>
          <w:lang w:eastAsia="fr-FR"/>
        </w:rPr>
      </w:pPr>
    </w:p>
    <w:p w:rsidR="00552546" w:rsidRPr="0009232C" w:rsidRDefault="00552546" w:rsidP="0009232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u w:val="single"/>
          <w:lang w:eastAsia="fr-FR"/>
        </w:rPr>
      </w:pPr>
      <w:r w:rsidRPr="0009232C">
        <w:rPr>
          <w:rFonts w:asciiTheme="majorHAnsi" w:eastAsia="Times New Roman" w:hAnsiTheme="majorHAnsi" w:cs="Arial"/>
          <w:b/>
          <w:bCs/>
          <w:color w:val="0000FF"/>
          <w:u w:val="single"/>
          <w:lang w:eastAsia="fr-FR"/>
        </w:rPr>
        <w:lastRenderedPageBreak/>
        <w:t>Apprendre (ou s’entraîner) à se présenter</w:t>
      </w:r>
      <w:r w:rsidRPr="0009232C">
        <w:rPr>
          <w:rFonts w:asciiTheme="majorHAnsi" w:eastAsia="Times New Roman" w:hAnsiTheme="majorHAnsi" w:cs="Arial"/>
          <w:b/>
          <w:bCs/>
          <w:color w:val="0000FF"/>
          <w:u w:val="single"/>
          <w:bdr w:val="none" w:sz="0" w:space="0" w:color="auto" w:frame="1"/>
          <w:lang w:eastAsia="fr-FR"/>
        </w:rPr>
        <w:br/>
      </w:r>
    </w:p>
    <w:p w:rsidR="00552546" w:rsidRPr="0009232C" w:rsidRDefault="00552546" w:rsidP="0009232C">
      <w:pPr>
        <w:pStyle w:val="Paragraphedeliste"/>
        <w:numPr>
          <w:ilvl w:val="0"/>
          <w:numId w:val="3"/>
        </w:num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09232C">
        <w:rPr>
          <w:rFonts w:asciiTheme="majorHAnsi" w:eastAsia="Times New Roman" w:hAnsiTheme="majorHAnsi" w:cs="Arial"/>
          <w:color w:val="2B2B2B"/>
          <w:lang w:eastAsia="fr-FR"/>
        </w:rPr>
        <w:t>Savoir se présenter en anglais est nécessaire. Au fil des années, on apprend à se présenter en donnant de plus en plus d’informations.</w:t>
      </w:r>
    </w:p>
    <w:p w:rsidR="00552546" w:rsidRPr="0009232C" w:rsidRDefault="00552546" w:rsidP="0009232C">
      <w:pPr>
        <w:pStyle w:val="Paragraphedeliste"/>
        <w:numPr>
          <w:ilvl w:val="0"/>
          <w:numId w:val="3"/>
        </w:num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09232C">
        <w:rPr>
          <w:rFonts w:asciiTheme="majorHAnsi" w:eastAsia="Times New Roman" w:hAnsiTheme="majorHAnsi" w:cs="Arial"/>
          <w:color w:val="2B2B2B"/>
          <w:lang w:eastAsia="fr-FR"/>
        </w:rPr>
        <w:t xml:space="preserve">Pour s’entraîner en s’amusant, voici des identités fictives. </w:t>
      </w:r>
      <w:r w:rsidR="0009232C">
        <w:rPr>
          <w:rFonts w:asciiTheme="majorHAnsi" w:eastAsia="Times New Roman" w:hAnsiTheme="majorHAnsi" w:cs="Arial"/>
          <w:color w:val="2B2B2B"/>
          <w:lang w:eastAsia="fr-FR"/>
        </w:rPr>
        <w:t>On</w:t>
      </w:r>
      <w:r w:rsidRPr="0009232C">
        <w:rPr>
          <w:rFonts w:asciiTheme="majorHAnsi" w:eastAsia="Times New Roman" w:hAnsiTheme="majorHAnsi" w:cs="Arial"/>
          <w:color w:val="2B2B2B"/>
          <w:lang w:eastAsia="fr-FR"/>
        </w:rPr>
        <w:t xml:space="preserve"> peut en choisir une pour se </w:t>
      </w:r>
      <w:proofErr w:type="gramStart"/>
      <w:r w:rsidRPr="0009232C">
        <w:rPr>
          <w:rFonts w:asciiTheme="majorHAnsi" w:eastAsia="Times New Roman" w:hAnsiTheme="majorHAnsi" w:cs="Arial"/>
          <w:color w:val="2B2B2B"/>
          <w:lang w:eastAsia="fr-FR"/>
        </w:rPr>
        <w:t xml:space="preserve">présenter </w:t>
      </w:r>
      <w:r w:rsidR="0009232C">
        <w:rPr>
          <w:rFonts w:asciiTheme="majorHAnsi" w:eastAsia="Times New Roman" w:hAnsiTheme="majorHAnsi" w:cs="Arial"/>
          <w:color w:val="2B2B2B"/>
          <w:lang w:eastAsia="fr-FR"/>
        </w:rPr>
        <w:t>.</w:t>
      </w:r>
      <w:proofErr w:type="gramEnd"/>
    </w:p>
    <w:p w:rsidR="00552546" w:rsidRPr="0009232C" w:rsidRDefault="00552546" w:rsidP="0009232C">
      <w:pPr>
        <w:pStyle w:val="Paragraphedeliste"/>
        <w:numPr>
          <w:ilvl w:val="0"/>
          <w:numId w:val="3"/>
        </w:num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09232C">
        <w:rPr>
          <w:rFonts w:asciiTheme="majorHAnsi" w:eastAsia="Times New Roman" w:hAnsiTheme="majorHAnsi" w:cs="Arial"/>
          <w:color w:val="2B2B2B"/>
          <w:lang w:eastAsia="fr-FR"/>
        </w:rPr>
        <w:t>Vous pouvez en faire un jeu du type « Qui est-ce ? » : choisi</w:t>
      </w:r>
      <w:r w:rsidR="0009232C">
        <w:rPr>
          <w:rFonts w:asciiTheme="majorHAnsi" w:eastAsia="Times New Roman" w:hAnsiTheme="majorHAnsi" w:cs="Arial"/>
          <w:color w:val="2B2B2B"/>
          <w:lang w:eastAsia="fr-FR"/>
        </w:rPr>
        <w:t>r</w:t>
      </w:r>
      <w:r w:rsidRPr="0009232C">
        <w:rPr>
          <w:rFonts w:asciiTheme="majorHAnsi" w:eastAsia="Times New Roman" w:hAnsiTheme="majorHAnsi" w:cs="Arial"/>
          <w:color w:val="2B2B2B"/>
          <w:lang w:eastAsia="fr-FR"/>
        </w:rPr>
        <w:t xml:space="preserve"> une carte sans la montrer, se présente</w:t>
      </w:r>
      <w:r w:rsidR="0009232C">
        <w:rPr>
          <w:rFonts w:asciiTheme="majorHAnsi" w:eastAsia="Times New Roman" w:hAnsiTheme="majorHAnsi" w:cs="Arial"/>
          <w:color w:val="2B2B2B"/>
          <w:lang w:eastAsia="fr-FR"/>
        </w:rPr>
        <w:t>r</w:t>
      </w:r>
      <w:r w:rsidRPr="0009232C">
        <w:rPr>
          <w:rFonts w:asciiTheme="majorHAnsi" w:eastAsia="Times New Roman" w:hAnsiTheme="majorHAnsi" w:cs="Arial"/>
          <w:color w:val="2B2B2B"/>
          <w:lang w:eastAsia="fr-FR"/>
        </w:rPr>
        <w:t>. Vous devez trouver la carte qui correspond.</w:t>
      </w:r>
    </w:p>
    <w:p w:rsidR="00552546" w:rsidRDefault="00552546" w:rsidP="00552546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hyperlink r:id="rId10" w:tgtFrame="_blank" w:history="1"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 xml:space="preserve">-&gt; </w:t>
        </w:r>
        <w:proofErr w:type="gramStart"/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>des</w:t>
        </w:r>
        <w:proofErr w:type="gramEnd"/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 xml:space="preserve"> cartes d’identité à afficher sur l’écran ou imprimer</w:t>
        </w:r>
      </w:hyperlink>
    </w:p>
    <w:p w:rsidR="0009232C" w:rsidRPr="00552546" w:rsidRDefault="0009232C" w:rsidP="00552546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</w:p>
    <w:p w:rsidR="00552546" w:rsidRPr="0009232C" w:rsidRDefault="00552546" w:rsidP="0009232C">
      <w:pPr>
        <w:pStyle w:val="Paragraphedeliste"/>
        <w:numPr>
          <w:ilvl w:val="0"/>
          <w:numId w:val="4"/>
        </w:num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09232C">
        <w:rPr>
          <w:rFonts w:asciiTheme="majorHAnsi" w:eastAsia="Times New Roman" w:hAnsiTheme="majorHAnsi" w:cs="Arial"/>
          <w:color w:val="2B2B2B"/>
          <w:lang w:eastAsia="fr-FR"/>
        </w:rPr>
        <w:t>Pour aller plus loin, voici une carte vierge. Amusez-vous à créer une identité fictive, puis à vous présenter.</w:t>
      </w:r>
    </w:p>
    <w:p w:rsidR="00552546" w:rsidRPr="00552546" w:rsidRDefault="00552546" w:rsidP="00552546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hyperlink r:id="rId11" w:tgtFrame="_blank" w:history="1">
        <w:r w:rsidRPr="00D97F74">
          <w:rPr>
            <w:rFonts w:asciiTheme="majorHAnsi" w:eastAsia="Times New Roman" w:hAnsiTheme="majorHAnsi" w:cs="Arial"/>
            <w:color w:val="24890D"/>
            <w:u w:val="single"/>
            <w:lang w:eastAsia="fr-FR"/>
          </w:rPr>
          <w:t>-&gt; </w:t>
        </w:r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>carte vierge à imprimer ou à reproduire</w:t>
        </w:r>
      </w:hyperlink>
    </w:p>
    <w:p w:rsidR="00552546" w:rsidRPr="00552546" w:rsidRDefault="00552546" w:rsidP="00552546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552546">
        <w:rPr>
          <w:rFonts w:asciiTheme="majorHAnsi" w:eastAsia="Times New Roman" w:hAnsiTheme="majorHAnsi" w:cs="Arial"/>
          <w:color w:val="2B2B2B"/>
          <w:lang w:eastAsia="fr-FR"/>
        </w:rPr>
        <w:t> </w:t>
      </w:r>
    </w:p>
    <w:p w:rsidR="00552546" w:rsidRPr="00552546" w:rsidRDefault="00552546" w:rsidP="00552546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552546">
        <w:rPr>
          <w:rFonts w:asciiTheme="majorHAnsi" w:eastAsia="Times New Roman" w:hAnsiTheme="majorHAnsi" w:cs="Arial"/>
          <w:color w:val="2B2B2B"/>
          <w:lang w:eastAsia="fr-FR"/>
        </w:rPr>
        <w:t> </w:t>
      </w:r>
    </w:p>
    <w:p w:rsidR="00552546" w:rsidRPr="0009232C" w:rsidRDefault="00552546" w:rsidP="0009232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u w:val="single"/>
          <w:lang w:eastAsia="fr-FR"/>
        </w:rPr>
      </w:pPr>
      <w:r w:rsidRPr="0009232C">
        <w:rPr>
          <w:rFonts w:asciiTheme="majorHAnsi" w:eastAsia="Times New Roman" w:hAnsiTheme="majorHAnsi" w:cs="Arial"/>
          <w:b/>
          <w:bCs/>
          <w:color w:val="0000FF"/>
          <w:u w:val="single"/>
          <w:lang w:eastAsia="fr-FR"/>
        </w:rPr>
        <w:t>Compréhension orale et écrite</w:t>
      </w:r>
      <w:r w:rsidRPr="0009232C">
        <w:rPr>
          <w:rFonts w:asciiTheme="majorHAnsi" w:eastAsia="Times New Roman" w:hAnsiTheme="majorHAnsi" w:cs="Arial"/>
          <w:b/>
          <w:bCs/>
          <w:color w:val="0000FF"/>
          <w:u w:val="single"/>
          <w:bdr w:val="none" w:sz="0" w:space="0" w:color="auto" w:frame="1"/>
          <w:lang w:eastAsia="fr-FR"/>
        </w:rPr>
        <w:br/>
      </w:r>
    </w:p>
    <w:p w:rsidR="00552546" w:rsidRPr="0009232C" w:rsidRDefault="00552546" w:rsidP="0009232C">
      <w:pPr>
        <w:pStyle w:val="Paragraphedeliste"/>
        <w:numPr>
          <w:ilvl w:val="0"/>
          <w:numId w:val="4"/>
        </w:num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09232C">
        <w:rPr>
          <w:rFonts w:asciiTheme="majorHAnsi" w:eastAsia="Times New Roman" w:hAnsiTheme="majorHAnsi" w:cs="Arial"/>
          <w:color w:val="2B2B2B"/>
          <w:lang w:eastAsia="fr-FR"/>
        </w:rPr>
        <w:t>Ecoutez attentivement cette personne se présenter. Elle donne plein d’informations sur elle.</w:t>
      </w:r>
    </w:p>
    <w:p w:rsidR="00552546" w:rsidRPr="0009232C" w:rsidRDefault="00552546" w:rsidP="0009232C">
      <w:pPr>
        <w:pStyle w:val="Paragraphedeliste"/>
        <w:numPr>
          <w:ilvl w:val="0"/>
          <w:numId w:val="4"/>
        </w:num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09232C">
        <w:rPr>
          <w:rFonts w:asciiTheme="majorHAnsi" w:eastAsia="Times New Roman" w:hAnsiTheme="majorHAnsi" w:cs="Arial"/>
          <w:color w:val="2B2B2B"/>
          <w:lang w:eastAsia="fr-FR"/>
        </w:rPr>
        <w:t>Il faudra sans doute écouter plusieurs fois pour comprendre le maximum de choses.</w:t>
      </w:r>
    </w:p>
    <w:p w:rsidR="00552546" w:rsidRPr="0009232C" w:rsidRDefault="00552546" w:rsidP="0009232C">
      <w:pPr>
        <w:pStyle w:val="Paragraphedeliste"/>
        <w:numPr>
          <w:ilvl w:val="0"/>
          <w:numId w:val="4"/>
        </w:num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09232C">
        <w:rPr>
          <w:rFonts w:asciiTheme="majorHAnsi" w:eastAsia="Times New Roman" w:hAnsiTheme="majorHAnsi" w:cs="Arial"/>
          <w:color w:val="2B2B2B"/>
          <w:lang w:eastAsia="fr-FR"/>
        </w:rPr>
        <w:t>Complétez le tableau en répondant aux questions. Attention, elles sont écrites en anglais: il faudra faire quelques efforts pour les comprendre, ou bien les traduire sur Internet.</w:t>
      </w:r>
    </w:p>
    <w:p w:rsidR="00552546" w:rsidRPr="0009232C" w:rsidRDefault="00552546" w:rsidP="0009232C">
      <w:pPr>
        <w:pStyle w:val="Paragraphedeliste"/>
        <w:numPr>
          <w:ilvl w:val="0"/>
          <w:numId w:val="4"/>
        </w:num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09232C">
        <w:rPr>
          <w:rFonts w:asciiTheme="majorHAnsi" w:eastAsia="Times New Roman" w:hAnsiTheme="majorHAnsi" w:cs="Arial"/>
          <w:color w:val="2B2B2B"/>
          <w:lang w:eastAsia="fr-FR"/>
        </w:rPr>
        <w:t>N’hésitez pas à réécouter pour trouver les réponses !</w:t>
      </w:r>
    </w:p>
    <w:p w:rsidR="00552546" w:rsidRPr="00552546" w:rsidRDefault="00552546" w:rsidP="0055254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D97F74">
        <w:rPr>
          <w:rFonts w:asciiTheme="majorHAnsi" w:eastAsia="Times New Roman" w:hAnsiTheme="majorHAnsi" w:cs="Arial"/>
          <w:b/>
          <w:bCs/>
          <w:color w:val="800080"/>
          <w:lang w:eastAsia="fr-FR"/>
        </w:rPr>
        <w:t xml:space="preserve">-&gt; </w:t>
      </w:r>
      <w:proofErr w:type="gramStart"/>
      <w:r w:rsidRPr="00D97F74">
        <w:rPr>
          <w:rFonts w:asciiTheme="majorHAnsi" w:eastAsia="Times New Roman" w:hAnsiTheme="majorHAnsi" w:cs="Arial"/>
          <w:b/>
          <w:bCs/>
          <w:color w:val="800080"/>
          <w:lang w:eastAsia="fr-FR"/>
        </w:rPr>
        <w:t>document</w:t>
      </w:r>
      <w:proofErr w:type="gramEnd"/>
      <w:r w:rsidRPr="00D97F74">
        <w:rPr>
          <w:rFonts w:asciiTheme="majorHAnsi" w:eastAsia="Times New Roman" w:hAnsiTheme="majorHAnsi" w:cs="Arial"/>
          <w:b/>
          <w:bCs/>
          <w:color w:val="800080"/>
          <w:lang w:eastAsia="fr-FR"/>
        </w:rPr>
        <w:t xml:space="preserve"> audio à écouter :</w:t>
      </w:r>
      <w:r w:rsidRPr="00552546">
        <w:rPr>
          <w:rFonts w:asciiTheme="majorHAnsi" w:eastAsia="Times New Roman" w:hAnsiTheme="majorHAnsi" w:cs="Arial"/>
          <w:b/>
          <w:bCs/>
          <w:color w:val="800080"/>
          <w:bdr w:val="none" w:sz="0" w:space="0" w:color="auto" w:frame="1"/>
          <w:lang w:eastAsia="fr-FR"/>
        </w:rPr>
        <w:br/>
      </w:r>
    </w:p>
    <w:p w:rsidR="00552546" w:rsidRPr="00552546" w:rsidRDefault="00552546" w:rsidP="0055254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D97F74">
        <w:rPr>
          <w:rFonts w:asciiTheme="majorHAnsi" w:eastAsia="Times New Roman" w:hAnsiTheme="majorHAnsi" w:cs="Arial"/>
          <w:b/>
          <w:bCs/>
          <w:color w:val="800080"/>
          <w:lang w:eastAsia="fr-FR"/>
        </w:rPr>
        <w:t xml:space="preserve">-&gt; </w:t>
      </w:r>
      <w:proofErr w:type="gramStart"/>
      <w:r w:rsidRPr="00D97F74">
        <w:rPr>
          <w:rFonts w:asciiTheme="majorHAnsi" w:eastAsia="Times New Roman" w:hAnsiTheme="majorHAnsi" w:cs="Arial"/>
          <w:b/>
          <w:bCs/>
          <w:color w:val="800080"/>
          <w:lang w:eastAsia="fr-FR"/>
        </w:rPr>
        <w:t>tableau</w:t>
      </w:r>
      <w:proofErr w:type="gramEnd"/>
      <w:r w:rsidRPr="00D97F74">
        <w:rPr>
          <w:rFonts w:asciiTheme="majorHAnsi" w:eastAsia="Times New Roman" w:hAnsiTheme="majorHAnsi" w:cs="Arial"/>
          <w:b/>
          <w:bCs/>
          <w:color w:val="800080"/>
          <w:lang w:eastAsia="fr-FR"/>
        </w:rPr>
        <w:t xml:space="preserve"> à compléter :</w:t>
      </w:r>
      <w:r w:rsidRPr="00552546">
        <w:rPr>
          <w:rFonts w:asciiTheme="majorHAnsi" w:eastAsia="Times New Roman" w:hAnsiTheme="majorHAnsi" w:cs="Arial"/>
          <w:b/>
          <w:bCs/>
          <w:color w:val="800080"/>
          <w:bdr w:val="none" w:sz="0" w:space="0" w:color="auto" w:frame="1"/>
          <w:lang w:eastAsia="fr-FR"/>
        </w:rPr>
        <w:br/>
      </w:r>
    </w:p>
    <w:p w:rsidR="00552546" w:rsidRPr="00552546" w:rsidRDefault="00552546" w:rsidP="00552546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hyperlink r:id="rId12" w:tgtFrame="_blank" w:history="1"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 xml:space="preserve">-&gt; </w:t>
        </w:r>
        <w:proofErr w:type="gramStart"/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>version</w:t>
        </w:r>
        <w:proofErr w:type="gramEnd"/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 xml:space="preserve"> .</w:t>
        </w:r>
        <w:proofErr w:type="spellStart"/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>pdf</w:t>
        </w:r>
        <w:proofErr w:type="spellEnd"/>
      </w:hyperlink>
    </w:p>
    <w:p w:rsidR="00552546" w:rsidRPr="00552546" w:rsidRDefault="00552546" w:rsidP="00552546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hyperlink r:id="rId13" w:tgtFrame="_blank" w:history="1"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 xml:space="preserve">-&gt; </w:t>
        </w:r>
        <w:proofErr w:type="gramStart"/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>version</w:t>
        </w:r>
        <w:proofErr w:type="gramEnd"/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 xml:space="preserve"> .</w:t>
        </w:r>
        <w:proofErr w:type="spellStart"/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>odt</w:t>
        </w:r>
        <w:proofErr w:type="spellEnd"/>
      </w:hyperlink>
    </w:p>
    <w:p w:rsidR="00552546" w:rsidRPr="00552546" w:rsidRDefault="00552546" w:rsidP="00552546">
      <w:p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552546">
        <w:rPr>
          <w:rFonts w:asciiTheme="majorHAnsi" w:eastAsia="Times New Roman" w:hAnsiTheme="majorHAnsi" w:cs="Arial"/>
          <w:color w:val="2B2B2B"/>
          <w:lang w:eastAsia="fr-FR"/>
        </w:rPr>
        <w:t> </w:t>
      </w:r>
    </w:p>
    <w:p w:rsidR="00552546" w:rsidRPr="0009232C" w:rsidRDefault="00552546" w:rsidP="0009232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B2B2B"/>
          <w:u w:val="single"/>
          <w:lang w:eastAsia="fr-FR"/>
        </w:rPr>
      </w:pPr>
      <w:r w:rsidRPr="0009232C">
        <w:rPr>
          <w:rFonts w:asciiTheme="majorHAnsi" w:eastAsia="Times New Roman" w:hAnsiTheme="majorHAnsi" w:cs="Arial"/>
          <w:b/>
          <w:bCs/>
          <w:color w:val="0000FF"/>
          <w:u w:val="single"/>
          <w:lang w:eastAsia="fr-FR"/>
        </w:rPr>
        <w:t>Domaine culturel : les pays anglophones du monde</w:t>
      </w:r>
      <w:r w:rsidRPr="0009232C">
        <w:rPr>
          <w:rFonts w:asciiTheme="majorHAnsi" w:eastAsia="Times New Roman" w:hAnsiTheme="majorHAnsi" w:cs="Arial"/>
          <w:b/>
          <w:bCs/>
          <w:color w:val="0000FF"/>
          <w:u w:val="single"/>
          <w:bdr w:val="none" w:sz="0" w:space="0" w:color="auto" w:frame="1"/>
          <w:lang w:eastAsia="fr-FR"/>
        </w:rPr>
        <w:br/>
      </w:r>
    </w:p>
    <w:p w:rsidR="00552546" w:rsidRPr="0009232C" w:rsidRDefault="00552546" w:rsidP="0009232C">
      <w:pPr>
        <w:pStyle w:val="Paragraphedeliste"/>
        <w:numPr>
          <w:ilvl w:val="0"/>
          <w:numId w:val="5"/>
        </w:num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09232C">
        <w:rPr>
          <w:rFonts w:asciiTheme="majorHAnsi" w:eastAsia="Times New Roman" w:hAnsiTheme="majorHAnsi" w:cs="Arial"/>
          <w:color w:val="2B2B2B"/>
          <w:lang w:eastAsia="fr-FR"/>
        </w:rPr>
        <w:t>Le savez-vous ? Il y a de très nombreux pays anglophones dans le monde, c’est-à-dire des pays où l’anglais est la langue (ou une des langues) officielle.</w:t>
      </w:r>
    </w:p>
    <w:p w:rsidR="00552546" w:rsidRPr="0009232C" w:rsidRDefault="00552546" w:rsidP="0009232C">
      <w:pPr>
        <w:pStyle w:val="Paragraphedeliste"/>
        <w:numPr>
          <w:ilvl w:val="0"/>
          <w:numId w:val="5"/>
        </w:num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09232C">
        <w:rPr>
          <w:rFonts w:asciiTheme="majorHAnsi" w:eastAsia="Times New Roman" w:hAnsiTheme="majorHAnsi" w:cs="Arial"/>
          <w:color w:val="2B2B2B"/>
          <w:lang w:eastAsia="fr-FR"/>
        </w:rPr>
        <w:t>Voici un tableau avec quelques uns de ces pays, et un planisphère pour les placer.</w:t>
      </w:r>
    </w:p>
    <w:p w:rsidR="00552546" w:rsidRPr="0009232C" w:rsidRDefault="00552546" w:rsidP="0009232C">
      <w:pPr>
        <w:pStyle w:val="Paragraphedeliste"/>
        <w:numPr>
          <w:ilvl w:val="0"/>
          <w:numId w:val="5"/>
        </w:numPr>
        <w:shd w:val="clear" w:color="auto" w:fill="FFFFFF"/>
        <w:spacing w:after="227" w:line="240" w:lineRule="auto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r w:rsidRPr="0009232C">
        <w:rPr>
          <w:rFonts w:asciiTheme="majorHAnsi" w:eastAsia="Times New Roman" w:hAnsiTheme="majorHAnsi" w:cs="Arial"/>
          <w:color w:val="2B2B2B"/>
          <w:lang w:eastAsia="fr-FR"/>
        </w:rPr>
        <w:t>Votre mission : chercher sur Internet ou dans des livres toutes les informations pour compléter le tableau.</w:t>
      </w:r>
    </w:p>
    <w:p w:rsidR="00552546" w:rsidRPr="00552546" w:rsidRDefault="00552546" w:rsidP="00552546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2B2B2B"/>
          <w:lang w:eastAsia="fr-FR"/>
        </w:rPr>
      </w:pPr>
      <w:hyperlink r:id="rId14" w:tgtFrame="_blank" w:history="1"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 xml:space="preserve">-&gt; </w:t>
        </w:r>
        <w:proofErr w:type="gramStart"/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>tableau</w:t>
        </w:r>
        <w:proofErr w:type="gramEnd"/>
        <w:r w:rsidRPr="00D97F74">
          <w:rPr>
            <w:rFonts w:asciiTheme="majorHAnsi" w:eastAsia="Times New Roman" w:hAnsiTheme="majorHAnsi" w:cs="Arial"/>
            <w:b/>
            <w:bCs/>
            <w:color w:val="24890D"/>
            <w:u w:val="single"/>
            <w:lang w:eastAsia="fr-FR"/>
          </w:rPr>
          <w:t xml:space="preserve"> pays anglophones</w:t>
        </w:r>
        <w:r w:rsidRPr="00D97F74">
          <w:rPr>
            <w:rFonts w:asciiTheme="majorHAnsi" w:eastAsia="Times New Roman" w:hAnsiTheme="majorHAnsi" w:cs="Arial"/>
            <w:color w:val="24890D"/>
            <w:u w:val="single"/>
            <w:lang w:eastAsia="fr-FR"/>
          </w:rPr>
          <w:t> </w:t>
        </w:r>
      </w:hyperlink>
      <w:r w:rsidRPr="00552546">
        <w:rPr>
          <w:rFonts w:asciiTheme="majorHAnsi" w:eastAsia="Times New Roman" w:hAnsiTheme="majorHAnsi" w:cs="Arial"/>
          <w:color w:val="2B2B2B"/>
          <w:lang w:eastAsia="fr-FR"/>
        </w:rPr>
        <w:t>(2 pages)</w:t>
      </w:r>
    </w:p>
    <w:p w:rsidR="00876B8B" w:rsidRPr="00D97F74" w:rsidRDefault="00876B8B">
      <w:pPr>
        <w:rPr>
          <w:rFonts w:asciiTheme="majorHAnsi" w:hAnsiTheme="majorHAnsi"/>
        </w:rPr>
      </w:pPr>
    </w:p>
    <w:p w:rsidR="00876B8B" w:rsidRDefault="00876B8B"/>
    <w:p w:rsidR="00876B8B" w:rsidRDefault="00876B8B"/>
    <w:sectPr w:rsidR="00876B8B" w:rsidSect="0047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1A"/>
    <w:multiLevelType w:val="hybridMultilevel"/>
    <w:tmpl w:val="98B8595A"/>
    <w:lvl w:ilvl="0" w:tplc="4142DA7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0E0D"/>
    <w:multiLevelType w:val="hybridMultilevel"/>
    <w:tmpl w:val="A2DA0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439B"/>
    <w:multiLevelType w:val="hybridMultilevel"/>
    <w:tmpl w:val="CA62C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684D8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6282A"/>
    <w:multiLevelType w:val="hybridMultilevel"/>
    <w:tmpl w:val="D9285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B2DEC"/>
    <w:multiLevelType w:val="hybridMultilevel"/>
    <w:tmpl w:val="510A4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552546"/>
    <w:rsid w:val="0009232C"/>
    <w:rsid w:val="00474EC3"/>
    <w:rsid w:val="00552546"/>
    <w:rsid w:val="00876B8B"/>
    <w:rsid w:val="00D9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C3"/>
  </w:style>
  <w:style w:type="paragraph" w:styleId="Titre1">
    <w:name w:val="heading 1"/>
    <w:basedOn w:val="Normal"/>
    <w:link w:val="Titre1Car"/>
    <w:uiPriority w:val="9"/>
    <w:qFormat/>
    <w:rsid w:val="00552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25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ntry-date">
    <w:name w:val="entry-date"/>
    <w:basedOn w:val="Policepardfaut"/>
    <w:rsid w:val="00552546"/>
  </w:style>
  <w:style w:type="character" w:styleId="Lienhypertexte">
    <w:name w:val="Hyperlink"/>
    <w:basedOn w:val="Policepardfaut"/>
    <w:uiPriority w:val="99"/>
    <w:unhideWhenUsed/>
    <w:rsid w:val="00552546"/>
    <w:rPr>
      <w:color w:val="0000FF"/>
      <w:u w:val="single"/>
    </w:rPr>
  </w:style>
  <w:style w:type="character" w:customStyle="1" w:styleId="author">
    <w:name w:val="author"/>
    <w:basedOn w:val="Policepardfaut"/>
    <w:rsid w:val="00552546"/>
  </w:style>
  <w:style w:type="paragraph" w:styleId="NormalWeb">
    <w:name w:val="Normal (Web)"/>
    <w:basedOn w:val="Normal"/>
    <w:uiPriority w:val="99"/>
    <w:semiHidden/>
    <w:unhideWhenUsed/>
    <w:rsid w:val="0055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2546"/>
    <w:rPr>
      <w:b/>
      <w:bCs/>
    </w:rPr>
  </w:style>
  <w:style w:type="character" w:styleId="Accentuation">
    <w:name w:val="Emphasis"/>
    <w:basedOn w:val="Policepardfaut"/>
    <w:uiPriority w:val="20"/>
    <w:qFormat/>
    <w:rsid w:val="00552546"/>
    <w:rPr>
      <w:i/>
      <w:iCs/>
    </w:rPr>
  </w:style>
  <w:style w:type="character" w:customStyle="1" w:styleId="mejs-offscreen">
    <w:name w:val="mejs-offscreen"/>
    <w:basedOn w:val="Policepardfaut"/>
    <w:rsid w:val="00552546"/>
  </w:style>
  <w:style w:type="character" w:customStyle="1" w:styleId="mejs-currenttime">
    <w:name w:val="mejs-currenttime"/>
    <w:basedOn w:val="Policepardfaut"/>
    <w:rsid w:val="00552546"/>
  </w:style>
  <w:style w:type="character" w:customStyle="1" w:styleId="mejs-duration">
    <w:name w:val="mejs-duration"/>
    <w:basedOn w:val="Policepardfaut"/>
    <w:rsid w:val="00552546"/>
  </w:style>
  <w:style w:type="paragraph" w:styleId="Textedebulles">
    <w:name w:val="Balloon Text"/>
    <w:basedOn w:val="Normal"/>
    <w:link w:val="TextedebullesCar"/>
    <w:uiPriority w:val="99"/>
    <w:semiHidden/>
    <w:unhideWhenUsed/>
    <w:rsid w:val="0055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54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7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488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143">
          <w:marLeft w:val="0"/>
          <w:marRight w:val="5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0467">
              <w:blockQuote w:val="1"/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007">
              <w:blockQuote w:val="1"/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81">
              <w:marLeft w:val="0"/>
              <w:marRight w:val="0"/>
              <w:marTop w:val="114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094522">
              <w:marLeft w:val="0"/>
              <w:marRight w:val="0"/>
              <w:marTop w:val="114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303327">
              <w:marLeft w:val="0"/>
              <w:marRight w:val="0"/>
              <w:marTop w:val="114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5NQK-Sm1YY" TargetMode="External"/><Relationship Id="rId13" Type="http://schemas.openxmlformats.org/officeDocument/2006/relationships/hyperlink" Target="http://lv71.cir.ac-dijon.fr/wp-content/uploads/sites/3/continuite_peda_2020/questions.od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lv71.cir.ac-dijon.fr/wp-content/uploads/sites/3/continuite_peda_2020/question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v71.cir.ac-dijon.fr/wp-content/uploads/sites/3/continuite_peda_2020/carte_identite.pdf" TargetMode="External"/><Relationship Id="rId5" Type="http://schemas.openxmlformats.org/officeDocument/2006/relationships/hyperlink" Target="https://www.youtube.com/watch?v=75NQK-Sm1Y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v71.cir.ac-dijon.fr/wp-content/uploads/sites/3/continuite_peda_2020/personnages_cycle3_car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QvPQZs_kgE" TargetMode="External"/><Relationship Id="rId14" Type="http://schemas.openxmlformats.org/officeDocument/2006/relationships/hyperlink" Target="http://lv71.cir.ac-dijon.fr/wp-content/uploads/sites/3/continuite_peda_2020/culture_pays_anglophon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</cp:revision>
  <dcterms:created xsi:type="dcterms:W3CDTF">2020-05-24T19:04:00Z</dcterms:created>
  <dcterms:modified xsi:type="dcterms:W3CDTF">2020-05-24T19:04:00Z</dcterms:modified>
</cp:coreProperties>
</file>