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i/>
          <w:i/>
          <w:color w:val="FF0000"/>
          <w:sz w:val="38"/>
          <w:szCs w:val="38"/>
          <w:u w:val="single"/>
        </w:rPr>
      </w:pPr>
      <w:r>
        <w:rPr>
          <w:rFonts w:eastAsia="Calibri" w:cs="" w:ascii="Comic Sans MS" w:hAnsi="Comic Sans MS"/>
          <w:b/>
          <w:i/>
          <w:color w:val="FF0000"/>
          <w:kern w:val="0"/>
          <w:sz w:val="38"/>
          <w:szCs w:val="38"/>
          <w:u w:val="single"/>
          <w:lang w:val="fr-FR" w:eastAsia="en-US" w:bidi="ar-SA"/>
        </w:rPr>
        <w:t>Drôle de bonne femme</w:t>
      </w:r>
      <w:r>
        <w:rPr>
          <w:rFonts w:ascii="Comic Sans MS" w:hAnsi="Comic Sans MS"/>
          <w:b/>
          <w:i/>
          <w:color w:val="FF0000"/>
          <w:sz w:val="38"/>
          <w:szCs w:val="38"/>
          <w:u w:val="single"/>
        </w:rPr>
        <w:t>.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color w:val="538135" w:themeColor="accent6" w:themeShade="bf"/>
          <w:sz w:val="38"/>
          <w:szCs w:val="38"/>
          <w:u w:val="single"/>
        </w:rPr>
      </w:pPr>
      <w:r>
        <w:rPr>
          <w:rFonts w:ascii="Comic Sans MS" w:hAnsi="Comic Sans MS"/>
          <w:color w:val="538135" w:themeColor="accent6" w:themeShade="bf"/>
          <w:sz w:val="38"/>
          <w:szCs w:val="38"/>
          <w:u w:val="single"/>
        </w:rPr>
        <w:t xml:space="preserve">de </w:t>
      </w:r>
      <w:r>
        <w:rPr>
          <w:rFonts w:eastAsia="Calibri" w:cs="" w:ascii="Comic Sans MS" w:hAnsi="Comic Sans MS"/>
          <w:color w:val="538135" w:themeColor="accent6" w:themeShade="bf"/>
          <w:kern w:val="0"/>
          <w:sz w:val="38"/>
          <w:szCs w:val="38"/>
          <w:u w:val="single"/>
          <w:lang w:val="fr-FR" w:eastAsia="en-US" w:bidi="ar-SA"/>
        </w:rPr>
        <w:t>Marie Aubanais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/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  <w:t xml:space="preserve">Chapeu pointu et gros derrière, </w:t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  <w:t>Longs doigts crochus et sales manières,</w:t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  <w:t>Cheveux grisâtres longs jusqu’à terre,</w:t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  <w:t>Elle est comme ça Marie-Mémère !</w:t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  <w:t>Bave de crapaud et ver de terre,</w:t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  <w:t>Araignée noire et feuille de lierre,</w:t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  <w:t>Ajouter un pot de poussière,</w:t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  <w:t>Voilà la recette qu’elle préfère.</w:t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  <w:t>Et son balai qui fend les airs,</w:t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  <w:t>Qui marche avant, qui marche arrière,</w:t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  <w:t>C’est pour aller vois ses commères</w:t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  <w:t>Ou jeter des sorts sur la terre.</w:t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  <w:t xml:space="preserve">Chapeau pointu et gros derrière, </w:t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  <w:t>Marie-Mémère est une sorcière,</w:t>
      </w:r>
    </w:p>
    <w:p>
      <w:pPr>
        <w:pStyle w:val="Normal"/>
        <w:spacing w:lineRule="auto" w:line="240" w:before="0" w:after="0"/>
        <w:rPr>
          <w:rFonts w:ascii="Comic Sans MS" w:hAnsi="Comic Sans MS" w:eastAsia="Calibri" w:cs="" w:cstheme="minorBidi" w:eastAsiaTheme="minorHAnsi"/>
          <w:color w:val="auto"/>
          <w:kern w:val="0"/>
          <w:sz w:val="38"/>
          <w:szCs w:val="38"/>
          <w:lang w:val="fr-FR" w:eastAsia="en-US" w:bidi="ar-SA"/>
        </w:rPr>
      </w:pPr>
      <w:r>
        <w:rPr>
          <w:rFonts w:eastAsia="Calibri" w:cs="" w:cstheme="minorBidi" w:eastAsiaTheme="minorHAnsi" w:ascii="Comic Sans MS" w:hAnsi="Comic Sans MS"/>
          <w:color w:val="auto"/>
          <w:kern w:val="0"/>
          <w:sz w:val="38"/>
          <w:szCs w:val="38"/>
          <w:lang w:val="fr-FR" w:eastAsia="en-US" w:bidi="ar-SA"/>
        </w:rPr>
        <w:t>Qui habite loin d’ici, j’espère !</w:t>
      </w:r>
    </w:p>
    <w:p>
      <w:pPr>
        <w:pStyle w:val="Normal"/>
        <w:spacing w:lineRule="auto" w:line="240" w:before="0" w:after="0"/>
        <w:rPr>
          <w:rFonts w:ascii="Comic Sans MS" w:hAnsi="Comic Sans MS"/>
          <w:sz w:val="36"/>
          <w:szCs w:val="36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5F00-B4FB-485A-99A4-D12B4783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LibreOffice/7.0.6.2$Windows_X86_64 LibreOffice_project/144abb84a525d8e30c9dbbefa69cbbf2d8d4ae3b</Application>
  <AppVersion>15.0000</AppVersion>
  <Pages>1</Pages>
  <Words>93</Words>
  <Characters>460</Characters>
  <CharactersWithSpaces>538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2021-10-04T09:48:00Z</dcterms:created>
  <dc:creator>HP</dc:creator>
  <dc:description/>
  <dc:language>fr-FR</dc:language>
  <cp:lastModifiedBy/>
  <dcterms:modified xsi:type="dcterms:W3CDTF">2021-10-11T13:14:03Z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