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6E" w:rsidRDefault="00755823">
      <w:r>
        <w:t>Travail pour le Jeudi</w:t>
      </w:r>
      <w:r w:rsidR="00555053">
        <w:t xml:space="preserve"> </w:t>
      </w:r>
      <w:r>
        <w:t>14, vendredi</w:t>
      </w:r>
      <w:r w:rsidR="00555053">
        <w:t xml:space="preserve"> </w:t>
      </w:r>
      <w:r>
        <w:t>15</w:t>
      </w:r>
    </w:p>
    <w:p w:rsidR="002C221A" w:rsidRPr="00F400F6" w:rsidRDefault="00755823">
      <w:pPr>
        <w:rPr>
          <w:b/>
        </w:rPr>
      </w:pPr>
      <w:r>
        <w:rPr>
          <w:b/>
        </w:rPr>
        <w:t>Jeudi</w:t>
      </w:r>
    </w:p>
    <w:p w:rsidR="007100ED" w:rsidRDefault="002C221A">
      <w:r w:rsidRPr="00F400F6">
        <w:rPr>
          <w:u w:val="single"/>
        </w:rPr>
        <w:t>Etude du code</w:t>
      </w:r>
      <w:r w:rsidR="00F400F6">
        <w:rPr>
          <w:u w:val="single"/>
        </w:rPr>
        <w:t xml:space="preserve"> : </w:t>
      </w:r>
      <w:r w:rsidR="00755823">
        <w:t>Manuel Pilotis P104</w:t>
      </w:r>
      <w:r w:rsidR="00EE14CF">
        <w:t xml:space="preserve"> </w:t>
      </w:r>
      <w:r w:rsidR="00755823">
        <w:t>le son c</w:t>
      </w:r>
      <w:r w:rsidR="007100ED">
        <w:t xml:space="preserve"> : </w:t>
      </w:r>
      <w:r w:rsidR="00755823">
        <w:t>les différentes orthographes (</w:t>
      </w:r>
      <w:proofErr w:type="spellStart"/>
      <w:r w:rsidR="00755823">
        <w:t>qu</w:t>
      </w:r>
      <w:proofErr w:type="spellEnd"/>
      <w:r w:rsidR="00755823">
        <w:t xml:space="preserve">, k, </w:t>
      </w:r>
      <w:proofErr w:type="spellStart"/>
      <w:r w:rsidR="00755823">
        <w:t>ch</w:t>
      </w:r>
      <w:proofErr w:type="spellEnd"/>
      <w:r w:rsidR="00755823">
        <w:t>)</w:t>
      </w:r>
      <w:r w:rsidR="007100ED">
        <w:t xml:space="preserve"> </w:t>
      </w:r>
    </w:p>
    <w:p w:rsidR="002C221A" w:rsidRDefault="008603ED">
      <w:hyperlink r:id="rId7" w:history="1">
        <w:r w:rsidR="00346AF7">
          <w:rPr>
            <w:rStyle w:val="Lienhypertexte"/>
          </w:rPr>
          <w:t>https://monespace-educ.fr/feuilleter/9782013303828</w:t>
        </w:r>
      </w:hyperlink>
    </w:p>
    <w:p w:rsidR="00F400F6" w:rsidRDefault="00755823" w:rsidP="00F400F6">
      <w:pPr>
        <w:pStyle w:val="Paragraphedeliste"/>
        <w:numPr>
          <w:ilvl w:val="0"/>
          <w:numId w:val="3"/>
        </w:numPr>
      </w:pPr>
      <w:r>
        <w:t>Rappeler le geste du son c</w:t>
      </w:r>
      <w:r w:rsidR="004D71CE">
        <w:t xml:space="preserve"> (il est dessiné sur la page du manuel)</w:t>
      </w:r>
    </w:p>
    <w:p w:rsidR="00143A13" w:rsidRDefault="007100ED" w:rsidP="007100ED">
      <w:pPr>
        <w:pStyle w:val="Paragraphedeliste"/>
        <w:numPr>
          <w:ilvl w:val="0"/>
          <w:numId w:val="3"/>
        </w:numPr>
      </w:pPr>
      <w:r>
        <w:t xml:space="preserve">Regarder les mots suivant et les </w:t>
      </w:r>
      <w:r w:rsidR="00755823">
        <w:t>lire avec les enfants : masque</w:t>
      </w:r>
      <w:r>
        <w:t xml:space="preserve">, </w:t>
      </w:r>
      <w:r w:rsidR="00755823">
        <w:t>koala</w:t>
      </w:r>
      <w:r>
        <w:t>,</w:t>
      </w:r>
      <w:r w:rsidR="00755823">
        <w:t xml:space="preserve"> chorale</w:t>
      </w:r>
      <w:r>
        <w:t xml:space="preserve">, </w:t>
      </w:r>
      <w:r w:rsidR="00755823">
        <w:t>jonquille. Quel son fait les lettres « </w:t>
      </w:r>
      <w:proofErr w:type="spellStart"/>
      <w:r w:rsidR="00755823">
        <w:t>qu</w:t>
      </w:r>
      <w:proofErr w:type="spellEnd"/>
      <w:r w:rsidR="00755823">
        <w:t> », « k », « </w:t>
      </w:r>
      <w:proofErr w:type="spellStart"/>
      <w:r w:rsidR="00755823">
        <w:t>ch</w:t>
      </w:r>
      <w:proofErr w:type="spellEnd"/>
      <w:r w:rsidR="00755823">
        <w:t> »</w:t>
      </w:r>
      <w:r>
        <w:t xml:space="preserve"> </w:t>
      </w:r>
      <w:r w:rsidR="00755823">
        <w:t>dans ces mots</w:t>
      </w:r>
      <w:r>
        <w:t xml:space="preserve"> ? Voir que </w:t>
      </w:r>
      <w:r w:rsidR="00755823">
        <w:t>ces lettres font le son c</w:t>
      </w:r>
    </w:p>
    <w:p w:rsidR="00F400F6" w:rsidRDefault="00143A13" w:rsidP="00F400F6">
      <w:pPr>
        <w:pStyle w:val="Paragraphedeliste"/>
        <w:numPr>
          <w:ilvl w:val="0"/>
          <w:numId w:val="3"/>
        </w:numPr>
      </w:pPr>
      <w:r>
        <w:t>Lire le</w:t>
      </w:r>
      <w:r w:rsidR="00755823">
        <w:t xml:space="preserve"> manuel p104</w:t>
      </w:r>
    </w:p>
    <w:p w:rsidR="00143A13" w:rsidRPr="00F400F6" w:rsidRDefault="00143A13" w:rsidP="00F400F6">
      <w:pPr>
        <w:pStyle w:val="Paragraphedeliste"/>
        <w:numPr>
          <w:ilvl w:val="0"/>
          <w:numId w:val="3"/>
        </w:numPr>
      </w:pPr>
      <w:r>
        <w:t>Faire les exercices</w:t>
      </w:r>
      <w:r w:rsidR="007100ED">
        <w:t xml:space="preserve"> </w:t>
      </w:r>
      <w:r w:rsidR="00755823">
        <w:t>dans le manuel d’exercice P. 104</w:t>
      </w:r>
      <w:r w:rsidR="00EE14CF">
        <w:t xml:space="preserve"> </w:t>
      </w:r>
      <w:r w:rsidR="007100ED">
        <w:t>1, 2, 3 et 4</w:t>
      </w:r>
    </w:p>
    <w:p w:rsidR="00106CE1" w:rsidRDefault="00106CE1" w:rsidP="00F400F6">
      <w:pPr>
        <w:rPr>
          <w:u w:val="single"/>
        </w:rPr>
      </w:pPr>
    </w:p>
    <w:p w:rsidR="00F400F6" w:rsidRDefault="00F400F6" w:rsidP="00F400F6">
      <w:pPr>
        <w:rPr>
          <w:u w:val="single"/>
        </w:rPr>
      </w:pPr>
      <w:r w:rsidRPr="00F400F6">
        <w:rPr>
          <w:u w:val="single"/>
        </w:rPr>
        <w:t>Mathématique</w:t>
      </w:r>
      <w:r w:rsidR="00095E0C">
        <w:rPr>
          <w:u w:val="single"/>
        </w:rPr>
        <w:t xml:space="preserve"> : </w:t>
      </w:r>
    </w:p>
    <w:p w:rsidR="00F400F6" w:rsidRDefault="000A1DC1" w:rsidP="000A1DC1">
      <w:pPr>
        <w:pStyle w:val="Paragraphedeliste"/>
        <w:numPr>
          <w:ilvl w:val="0"/>
          <w:numId w:val="9"/>
        </w:numPr>
      </w:pPr>
      <w:proofErr w:type="spellStart"/>
      <w:r>
        <w:t>Chronomath</w:t>
      </w:r>
      <w:proofErr w:type="spellEnd"/>
      <w:r>
        <w:t xml:space="preserve"> 4</w:t>
      </w:r>
    </w:p>
    <w:p w:rsidR="000A1DC1" w:rsidRDefault="000A1DC1" w:rsidP="000A1DC1">
      <w:pPr>
        <w:pStyle w:val="Paragraphedeliste"/>
        <w:numPr>
          <w:ilvl w:val="0"/>
          <w:numId w:val="9"/>
        </w:numPr>
      </w:pPr>
      <w:r>
        <w:t xml:space="preserve">Ecrire en lettre 32 et 58 </w:t>
      </w:r>
    </w:p>
    <w:p w:rsidR="000A1DC1" w:rsidRDefault="000A1DC1" w:rsidP="000A1DC1">
      <w:pPr>
        <w:pStyle w:val="Paragraphedeliste"/>
        <w:numPr>
          <w:ilvl w:val="0"/>
          <w:numId w:val="9"/>
        </w:numPr>
      </w:pPr>
      <w:r>
        <w:t xml:space="preserve">Résolution de problème : </w:t>
      </w:r>
      <w:r>
        <w:t>Dans ma famille, il y avait 3 enfants avec moi. Maman a eu un bébé. Combien d’enfants sommes-nous à présent ?</w:t>
      </w:r>
    </w:p>
    <w:p w:rsidR="000A1DC1" w:rsidRDefault="000A1DC1" w:rsidP="000A1DC1">
      <w:pPr>
        <w:pStyle w:val="Paragraphedeliste"/>
        <w:numPr>
          <w:ilvl w:val="1"/>
          <w:numId w:val="9"/>
        </w:numPr>
      </w:pPr>
      <w:r>
        <w:t>Faire attention à l’énoncé (le temps du verbe).</w:t>
      </w:r>
    </w:p>
    <w:p w:rsidR="000A1DC1" w:rsidRDefault="000A1DC1" w:rsidP="000A1DC1">
      <w:pPr>
        <w:pStyle w:val="Paragraphedeliste"/>
        <w:numPr>
          <w:ilvl w:val="1"/>
          <w:numId w:val="9"/>
        </w:numPr>
      </w:pPr>
      <w:r>
        <w:t>Faire un dessin si nécessaire</w:t>
      </w:r>
    </w:p>
    <w:p w:rsidR="000A1DC1" w:rsidRDefault="000A1DC1" w:rsidP="000A1DC1">
      <w:pPr>
        <w:pStyle w:val="Paragraphedeliste"/>
        <w:numPr>
          <w:ilvl w:val="1"/>
          <w:numId w:val="9"/>
        </w:numPr>
      </w:pPr>
      <w:r>
        <w:t>3 + 1 (moi</w:t>
      </w:r>
      <w:proofErr w:type="gramStart"/>
      <w:r>
        <w:t>)+</w:t>
      </w:r>
      <w:proofErr w:type="gramEnd"/>
      <w:r>
        <w:t>1 (bébé)</w:t>
      </w:r>
    </w:p>
    <w:p w:rsidR="00F400F6" w:rsidRDefault="00755823" w:rsidP="00F400F6">
      <w:pPr>
        <w:rPr>
          <w:b/>
        </w:rPr>
      </w:pPr>
      <w:r>
        <w:rPr>
          <w:b/>
        </w:rPr>
        <w:t>Jeudi</w:t>
      </w:r>
    </w:p>
    <w:p w:rsidR="00F400F6" w:rsidRDefault="00F400F6" w:rsidP="00F400F6">
      <w:r w:rsidRPr="00F400F6">
        <w:rPr>
          <w:u w:val="single"/>
        </w:rPr>
        <w:t>Etude du code</w:t>
      </w:r>
      <w:r w:rsidR="00143A13">
        <w:rPr>
          <w:u w:val="single"/>
        </w:rPr>
        <w:t xml:space="preserve"> : </w:t>
      </w:r>
      <w:r w:rsidR="00755823">
        <w:t>Son c</w:t>
      </w:r>
      <w:r w:rsidR="00EE14CF">
        <w:t> </w:t>
      </w:r>
      <w:r w:rsidR="007100ED">
        <w:t>: le</w:t>
      </w:r>
      <w:r w:rsidR="00755823">
        <w:t xml:space="preserve">s orthographes </w:t>
      </w:r>
      <w:proofErr w:type="spellStart"/>
      <w:r w:rsidR="00755823">
        <w:t>qu</w:t>
      </w:r>
      <w:proofErr w:type="spellEnd"/>
      <w:r w:rsidR="00755823">
        <w:t xml:space="preserve">, k et </w:t>
      </w:r>
      <w:proofErr w:type="spellStart"/>
      <w:r w:rsidR="00755823">
        <w:t>ch</w:t>
      </w:r>
      <w:proofErr w:type="spellEnd"/>
    </w:p>
    <w:p w:rsidR="00143A13" w:rsidRDefault="00755823" w:rsidP="00143A13">
      <w:pPr>
        <w:pStyle w:val="Paragraphedeliste"/>
        <w:numPr>
          <w:ilvl w:val="0"/>
          <w:numId w:val="4"/>
        </w:numPr>
      </w:pPr>
      <w:r>
        <w:t>Rappeler le geste du son c</w:t>
      </w:r>
    </w:p>
    <w:p w:rsidR="00143A13" w:rsidRDefault="004C4ED6" w:rsidP="00755823">
      <w:pPr>
        <w:pStyle w:val="Paragraphedeliste"/>
        <w:numPr>
          <w:ilvl w:val="0"/>
          <w:numId w:val="4"/>
        </w:numPr>
      </w:pPr>
      <w:r>
        <w:t xml:space="preserve">Reprendre les mots de la veille : </w:t>
      </w:r>
      <w:r w:rsidR="00755823" w:rsidRPr="00755823">
        <w:t>masque, koala, chorale, jonquille</w:t>
      </w:r>
      <w:r>
        <w:t>. Qu’avons-nous vu hier de spécial sur ce</w:t>
      </w:r>
      <w:r w:rsidR="00755823">
        <w:t>s</w:t>
      </w:r>
      <w:r>
        <w:t xml:space="preserve"> mot</w:t>
      </w:r>
      <w:r w:rsidR="00755823">
        <w:t>s</w:t>
      </w:r>
      <w:r>
        <w:t xml:space="preserve"> ? Les lire ensemble si l’enfant ne trouve pas. Rappeler que </w:t>
      </w:r>
      <w:r w:rsidR="00755823">
        <w:t xml:space="preserve">les lettres k, </w:t>
      </w:r>
      <w:proofErr w:type="spellStart"/>
      <w:r w:rsidR="00755823">
        <w:t>qu</w:t>
      </w:r>
      <w:proofErr w:type="spellEnd"/>
      <w:r w:rsidR="00755823">
        <w:t xml:space="preserve">, et </w:t>
      </w:r>
      <w:proofErr w:type="spellStart"/>
      <w:r w:rsidR="00755823">
        <w:t>ch</w:t>
      </w:r>
      <w:proofErr w:type="spellEnd"/>
      <w:r w:rsidR="00755823">
        <w:t xml:space="preserve"> se prononce c. Attention le plus souvent les lettres </w:t>
      </w:r>
      <w:proofErr w:type="spellStart"/>
      <w:r w:rsidR="00755823">
        <w:t>ch</w:t>
      </w:r>
      <w:proofErr w:type="spellEnd"/>
      <w:r w:rsidR="00755823">
        <w:t xml:space="preserve"> se prononcent comme dans chat. Dire que la prononciation  « c » est rare. </w:t>
      </w:r>
    </w:p>
    <w:p w:rsidR="00EE14CF" w:rsidRDefault="004C4ED6" w:rsidP="00143A13">
      <w:pPr>
        <w:pStyle w:val="Paragraphedeliste"/>
        <w:numPr>
          <w:ilvl w:val="0"/>
          <w:numId w:val="4"/>
        </w:numPr>
      </w:pPr>
      <w:r>
        <w:t xml:space="preserve">Dictée de syllabes : </w:t>
      </w:r>
      <w:r w:rsidR="00185F0A">
        <w:t xml:space="preserve">qui, </w:t>
      </w:r>
      <w:proofErr w:type="spellStart"/>
      <w:r w:rsidR="00185F0A">
        <w:t>ké</w:t>
      </w:r>
      <w:proofErr w:type="spellEnd"/>
      <w:r w:rsidR="00185F0A">
        <w:t xml:space="preserve">, </w:t>
      </w:r>
      <w:proofErr w:type="spellStart"/>
      <w:r w:rsidR="00185F0A">
        <w:t>kou</w:t>
      </w:r>
      <w:proofErr w:type="spellEnd"/>
      <w:r w:rsidR="00185F0A">
        <w:t xml:space="preserve">, </w:t>
      </w:r>
      <w:proofErr w:type="spellStart"/>
      <w:r w:rsidR="00185F0A">
        <w:t>quan</w:t>
      </w:r>
      <w:proofErr w:type="spellEnd"/>
      <w:r w:rsidR="00185F0A">
        <w:t xml:space="preserve">, </w:t>
      </w:r>
      <w:proofErr w:type="spellStart"/>
      <w:r w:rsidR="00185F0A">
        <w:t>chri</w:t>
      </w:r>
      <w:proofErr w:type="spellEnd"/>
      <w:r w:rsidR="00185F0A">
        <w:t>. Les élèves choisissent l’écriture du son « c » mais ils doivent les écrire tous au moins une fois.</w:t>
      </w:r>
      <w:r>
        <w:t xml:space="preserve"> </w:t>
      </w:r>
    </w:p>
    <w:p w:rsidR="00143A13" w:rsidRDefault="004C4ED6" w:rsidP="00143A13">
      <w:pPr>
        <w:pStyle w:val="Paragraphedeliste"/>
        <w:numPr>
          <w:ilvl w:val="0"/>
          <w:numId w:val="4"/>
        </w:numPr>
      </w:pPr>
      <w:r>
        <w:t>Lectu</w:t>
      </w:r>
      <w:r w:rsidR="00755823">
        <w:t>re du manuel pilotis p 105</w:t>
      </w:r>
    </w:p>
    <w:p w:rsidR="005C7314" w:rsidRDefault="00143A13" w:rsidP="004C4ED6">
      <w:pPr>
        <w:pStyle w:val="Paragraphedeliste"/>
        <w:numPr>
          <w:ilvl w:val="0"/>
          <w:numId w:val="4"/>
        </w:numPr>
      </w:pPr>
      <w:r>
        <w:t>Ex</w:t>
      </w:r>
      <w:r w:rsidR="00EE14CF">
        <w:t>erc</w:t>
      </w:r>
      <w:r w:rsidR="00755823">
        <w:t>ices du manuel d’exercice P. 105</w:t>
      </w:r>
      <w:r w:rsidR="00EE14CF">
        <w:t xml:space="preserve"> : </w:t>
      </w:r>
      <w:r w:rsidR="00755823">
        <w:t xml:space="preserve">5, 6, </w:t>
      </w:r>
      <w:r w:rsidR="004C4ED6">
        <w:t>7</w:t>
      </w:r>
      <w:r>
        <w:t xml:space="preserve"> </w:t>
      </w:r>
      <w:r w:rsidR="00755823">
        <w:t>et 8</w:t>
      </w:r>
    </w:p>
    <w:p w:rsidR="009201D7" w:rsidRPr="005C7314" w:rsidRDefault="00F400F6" w:rsidP="004C4ED6">
      <w:r w:rsidRPr="005C7314">
        <w:rPr>
          <w:u w:val="single"/>
        </w:rPr>
        <w:t>Mathématique</w:t>
      </w:r>
      <w:r w:rsidR="00095E0C" w:rsidRPr="005C7314">
        <w:rPr>
          <w:u w:val="single"/>
        </w:rPr>
        <w:t xml:space="preserve"> : </w:t>
      </w:r>
    </w:p>
    <w:p w:rsidR="00F400F6" w:rsidRPr="008603ED" w:rsidRDefault="008603ED" w:rsidP="000A1DC1">
      <w:pPr>
        <w:pStyle w:val="Paragraphedeliste"/>
        <w:numPr>
          <w:ilvl w:val="0"/>
          <w:numId w:val="10"/>
        </w:numPr>
        <w:rPr>
          <w:b/>
        </w:rPr>
      </w:pPr>
      <w:r w:rsidRPr="008603ED">
        <w:t>Ecrire</w:t>
      </w:r>
      <w:r>
        <w:t xml:space="preserve"> en lettre des nombres entre 1 et 20 (x3)</w:t>
      </w:r>
    </w:p>
    <w:p w:rsidR="008603ED" w:rsidRPr="008603ED" w:rsidRDefault="008603ED" w:rsidP="000A1DC1">
      <w:pPr>
        <w:pStyle w:val="Paragraphedeliste"/>
        <w:numPr>
          <w:ilvl w:val="0"/>
          <w:numId w:val="10"/>
        </w:numPr>
      </w:pPr>
      <w:r w:rsidRPr="008603ED">
        <w:t>Jeu de la cible</w:t>
      </w:r>
      <w:r>
        <w:t xml:space="preserve"> : Prendre une cible. Chaque zone de couleur a une valeur. Dessiner trois marques sur la cible et demander à l’élève de dire le score total (l’addition des trois marques). Par exemple </w:t>
      </w:r>
      <w:r>
        <w:t xml:space="preserve">ROUGE = 10 ; VERT = 5 ; BLEU = 1 1 marque dans chaque zone = </w:t>
      </w:r>
      <w:r>
        <w:t>10+5+11 = score total de 2</w:t>
      </w:r>
      <w:r>
        <w:t>6</w:t>
      </w:r>
    </w:p>
    <w:p w:rsidR="00F400F6" w:rsidRDefault="008603ED" w:rsidP="008603ED">
      <w:pPr>
        <w:pStyle w:val="Paragraphedeliste"/>
        <w:numPr>
          <w:ilvl w:val="1"/>
          <w:numId w:val="10"/>
        </w:numPr>
      </w:pPr>
      <w:r w:rsidRPr="008603ED">
        <w:t>Faire a</w:t>
      </w:r>
      <w:r>
        <w:t>vec un rouge = 10, Vert = 5 et bleu = 1</w:t>
      </w:r>
    </w:p>
    <w:p w:rsidR="008603ED" w:rsidRDefault="008603ED" w:rsidP="008603ED">
      <w:pPr>
        <w:pStyle w:val="Paragraphedeliste"/>
        <w:numPr>
          <w:ilvl w:val="1"/>
          <w:numId w:val="10"/>
        </w:numPr>
      </w:pPr>
      <w:r>
        <w:t>Avec les mêmes valeurs leur demander de faire 15 avec 2 marques.</w:t>
      </w:r>
    </w:p>
    <w:p w:rsidR="008603ED" w:rsidRDefault="008603ED" w:rsidP="008603ED">
      <w:pPr>
        <w:pStyle w:val="Paragraphedeliste"/>
        <w:numPr>
          <w:ilvl w:val="1"/>
          <w:numId w:val="10"/>
        </w:numPr>
      </w:pPr>
      <w:r>
        <w:lastRenderedPageBreak/>
        <w:t xml:space="preserve">Faire 22 avec 3 marques. </w:t>
      </w:r>
    </w:p>
    <w:p w:rsidR="008603ED" w:rsidRDefault="008603ED" w:rsidP="008603ED">
      <w:pPr>
        <w:pStyle w:val="Paragraphedeliste"/>
        <w:numPr>
          <w:ilvl w:val="1"/>
          <w:numId w:val="10"/>
        </w:numPr>
      </w:pPr>
      <w:r>
        <w:t>Faire 7 avec 3 marques.</w:t>
      </w:r>
    </w:p>
    <w:p w:rsidR="008603ED" w:rsidRPr="008603ED" w:rsidRDefault="008603ED" w:rsidP="008603ED">
      <w:pPr>
        <w:ind w:left="1080"/>
      </w:pPr>
      <w:r>
        <w:t>L’élève doit écrire les additions et pour les deux derniers, dire aussi dans quelles couleurs on met des marques. On peut mettre plusieurs marques dans la même couleur.</w:t>
      </w:r>
      <w:bookmarkStart w:id="0" w:name="_GoBack"/>
      <w:bookmarkEnd w:id="0"/>
    </w:p>
    <w:sectPr w:rsidR="008603ED" w:rsidRPr="0086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892"/>
    <w:multiLevelType w:val="hybridMultilevel"/>
    <w:tmpl w:val="2200D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E14"/>
    <w:multiLevelType w:val="hybridMultilevel"/>
    <w:tmpl w:val="14D46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01FB9"/>
    <w:multiLevelType w:val="hybridMultilevel"/>
    <w:tmpl w:val="0BBA3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65FE"/>
    <w:multiLevelType w:val="hybridMultilevel"/>
    <w:tmpl w:val="2B001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4067C"/>
    <w:multiLevelType w:val="hybridMultilevel"/>
    <w:tmpl w:val="924C0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C7DCA"/>
    <w:multiLevelType w:val="hybridMultilevel"/>
    <w:tmpl w:val="1F764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35A48"/>
    <w:multiLevelType w:val="hybridMultilevel"/>
    <w:tmpl w:val="79F6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C317D"/>
    <w:multiLevelType w:val="hybridMultilevel"/>
    <w:tmpl w:val="B08A5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C3CDF"/>
    <w:multiLevelType w:val="hybridMultilevel"/>
    <w:tmpl w:val="7F1E3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088B"/>
    <w:multiLevelType w:val="hybridMultilevel"/>
    <w:tmpl w:val="162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A"/>
    <w:rsid w:val="00095E0C"/>
    <w:rsid w:val="000A1DC1"/>
    <w:rsid w:val="00106CE1"/>
    <w:rsid w:val="00143A13"/>
    <w:rsid w:val="00185F0A"/>
    <w:rsid w:val="00295609"/>
    <w:rsid w:val="002A7F9D"/>
    <w:rsid w:val="002C221A"/>
    <w:rsid w:val="00346AF7"/>
    <w:rsid w:val="00384986"/>
    <w:rsid w:val="004C4ED6"/>
    <w:rsid w:val="004D71CE"/>
    <w:rsid w:val="00555053"/>
    <w:rsid w:val="005C7314"/>
    <w:rsid w:val="00694773"/>
    <w:rsid w:val="007100ED"/>
    <w:rsid w:val="00755823"/>
    <w:rsid w:val="00813170"/>
    <w:rsid w:val="00843DFC"/>
    <w:rsid w:val="008603ED"/>
    <w:rsid w:val="009201D7"/>
    <w:rsid w:val="00955297"/>
    <w:rsid w:val="00E2696B"/>
    <w:rsid w:val="00EE14CF"/>
    <w:rsid w:val="00EE5709"/>
    <w:rsid w:val="00EF726E"/>
    <w:rsid w:val="00F4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0F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6A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4C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00F6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46AF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14CF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espace-educ.fr/feuilleter/97820133038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EC0D-ECED-4685-8EEE-E58D67FA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Keller</dc:creator>
  <cp:lastModifiedBy>Marie Keller</cp:lastModifiedBy>
  <cp:revision>3</cp:revision>
  <dcterms:created xsi:type="dcterms:W3CDTF">2020-05-13T14:53:00Z</dcterms:created>
  <dcterms:modified xsi:type="dcterms:W3CDTF">2020-05-13T15:27:00Z</dcterms:modified>
</cp:coreProperties>
</file>