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:rsidTr="00540B0B">
        <w:tc>
          <w:tcPr>
            <w:tcW w:w="10314" w:type="dxa"/>
          </w:tcPr>
          <w:p w:rsidR="0014026E" w:rsidRPr="0014026E" w:rsidRDefault="00CC7AD3" w:rsidP="0014026E">
            <w:pPr>
              <w:pStyle w:val="Cartab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Procès verbal du</w:t>
            </w:r>
            <w:r w:rsidR="0014026E" w:rsidRPr="0014026E">
              <w:rPr>
                <w:b/>
                <w:sz w:val="28"/>
                <w:szCs w:val="28"/>
              </w:rPr>
              <w:t xml:space="preserve"> conseil d’école</w:t>
            </w:r>
          </w:p>
        </w:tc>
      </w:tr>
    </w:tbl>
    <w:p w:rsidR="0014026E" w:rsidRDefault="0014026E" w:rsidP="0014026E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Ecole de Bellevue à Polisot</w:t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540B0B">
        <w:rPr>
          <w:sz w:val="24"/>
          <w:szCs w:val="24"/>
        </w:rPr>
        <w:tab/>
      </w:r>
      <w:r w:rsidR="000713B4">
        <w:rPr>
          <w:sz w:val="24"/>
          <w:szCs w:val="24"/>
        </w:rPr>
        <w:t>Date : 20/02/2018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:rsidTr="00540B0B">
        <w:tc>
          <w:tcPr>
            <w:tcW w:w="10314" w:type="dxa"/>
          </w:tcPr>
          <w:p w:rsidR="0014026E" w:rsidRPr="0014026E" w:rsidRDefault="0014026E" w:rsidP="0014026E">
            <w:pPr>
              <w:pStyle w:val="Cartable"/>
              <w:jc w:val="center"/>
              <w:rPr>
                <w:b/>
                <w:sz w:val="24"/>
                <w:szCs w:val="24"/>
              </w:rPr>
            </w:pPr>
            <w:r w:rsidRPr="0014026E">
              <w:rPr>
                <w:b/>
                <w:sz w:val="24"/>
                <w:szCs w:val="24"/>
              </w:rPr>
              <w:t>Participants</w:t>
            </w:r>
          </w:p>
          <w:p w:rsidR="0014026E" w:rsidRPr="00C94601" w:rsidRDefault="0014026E" w:rsidP="0014026E">
            <w:pPr>
              <w:pStyle w:val="Cartable"/>
              <w:rPr>
                <w:sz w:val="22"/>
              </w:rPr>
            </w:pPr>
            <w:r w:rsidRPr="00C94601">
              <w:rPr>
                <w:sz w:val="22"/>
                <w:u w:val="single"/>
              </w:rPr>
              <w:t>Enseignants </w:t>
            </w:r>
            <w:r w:rsidRPr="00C94601">
              <w:rPr>
                <w:sz w:val="22"/>
              </w:rPr>
              <w:t xml:space="preserve">: </w:t>
            </w:r>
            <w:r w:rsidR="00597CA1" w:rsidRPr="00C94601">
              <w:rPr>
                <w:sz w:val="22"/>
              </w:rPr>
              <w:t xml:space="preserve">Mme Barbieri, </w:t>
            </w:r>
            <w:r w:rsidR="00CC7AD3" w:rsidRPr="00C94601">
              <w:rPr>
                <w:sz w:val="22"/>
              </w:rPr>
              <w:t>Mme Bazin, Mme Broussier,</w:t>
            </w:r>
            <w:r w:rsidR="000713B4" w:rsidRPr="00C94601">
              <w:rPr>
                <w:sz w:val="22"/>
              </w:rPr>
              <w:t xml:space="preserve"> </w:t>
            </w:r>
            <w:r w:rsidR="00CC7AD3" w:rsidRPr="00C94601">
              <w:rPr>
                <w:sz w:val="22"/>
              </w:rPr>
              <w:t>Mme Da Silva, Mme D</w:t>
            </w:r>
            <w:r w:rsidR="000713B4" w:rsidRPr="00C94601">
              <w:rPr>
                <w:sz w:val="22"/>
              </w:rPr>
              <w:t xml:space="preserve">ucrocq, Mme Mismaque, Mme </w:t>
            </w:r>
            <w:proofErr w:type="spellStart"/>
            <w:r w:rsidR="000713B4" w:rsidRPr="00C94601">
              <w:rPr>
                <w:sz w:val="22"/>
              </w:rPr>
              <w:t>Virey</w:t>
            </w:r>
            <w:proofErr w:type="spellEnd"/>
          </w:p>
          <w:p w:rsidR="0014026E" w:rsidRPr="00C94601" w:rsidRDefault="0014026E" w:rsidP="0014026E">
            <w:pPr>
              <w:pStyle w:val="Cartable"/>
              <w:rPr>
                <w:sz w:val="22"/>
              </w:rPr>
            </w:pPr>
            <w:r w:rsidRPr="00C94601">
              <w:rPr>
                <w:sz w:val="22"/>
                <w:u w:val="single"/>
              </w:rPr>
              <w:t xml:space="preserve">Syndicat </w:t>
            </w:r>
            <w:r w:rsidR="00CF2100" w:rsidRPr="00C94601">
              <w:rPr>
                <w:sz w:val="22"/>
                <w:u w:val="single"/>
              </w:rPr>
              <w:t>intercommunal de Bellevue</w:t>
            </w:r>
            <w:r w:rsidRPr="00C94601">
              <w:rPr>
                <w:sz w:val="22"/>
              </w:rPr>
              <w:t xml:space="preserve"> : </w:t>
            </w:r>
            <w:r w:rsidR="00CC7AD3" w:rsidRPr="00C94601">
              <w:rPr>
                <w:sz w:val="22"/>
              </w:rPr>
              <w:t xml:space="preserve">Mme </w:t>
            </w:r>
            <w:r w:rsidR="00C94601">
              <w:rPr>
                <w:sz w:val="22"/>
              </w:rPr>
              <w:t>Dangin (présidente),</w:t>
            </w:r>
            <w:r w:rsidRPr="00C94601">
              <w:rPr>
                <w:sz w:val="22"/>
              </w:rPr>
              <w:t xml:space="preserve"> </w:t>
            </w:r>
            <w:r w:rsidR="00CF2100" w:rsidRPr="00C94601">
              <w:rPr>
                <w:sz w:val="22"/>
              </w:rPr>
              <w:t>M. Diligent</w:t>
            </w:r>
            <w:r w:rsidR="00BA291B" w:rsidRPr="00C94601">
              <w:rPr>
                <w:sz w:val="22"/>
              </w:rPr>
              <w:t xml:space="preserve"> (</w:t>
            </w:r>
            <w:r w:rsidR="00C94601">
              <w:rPr>
                <w:sz w:val="22"/>
              </w:rPr>
              <w:t xml:space="preserve">vice-président et </w:t>
            </w:r>
            <w:r w:rsidR="00BA291B" w:rsidRPr="00C94601">
              <w:rPr>
                <w:sz w:val="22"/>
              </w:rPr>
              <w:t>maire</w:t>
            </w:r>
            <w:r w:rsidR="00C94601">
              <w:rPr>
                <w:sz w:val="22"/>
              </w:rPr>
              <w:t xml:space="preserve"> adjoint</w:t>
            </w:r>
            <w:r w:rsidR="00BA291B" w:rsidRPr="00C94601">
              <w:rPr>
                <w:sz w:val="22"/>
              </w:rPr>
              <w:t xml:space="preserve"> de Buxeu</w:t>
            </w:r>
            <w:r w:rsidR="00832966" w:rsidRPr="00C94601">
              <w:rPr>
                <w:sz w:val="22"/>
              </w:rPr>
              <w:t>il)</w:t>
            </w:r>
            <w:r w:rsidR="00CF2100" w:rsidRPr="00C94601">
              <w:rPr>
                <w:sz w:val="22"/>
              </w:rPr>
              <w:t xml:space="preserve">, Mme </w:t>
            </w:r>
            <w:proofErr w:type="spellStart"/>
            <w:r w:rsidR="00CF2100" w:rsidRPr="00C94601">
              <w:rPr>
                <w:sz w:val="22"/>
              </w:rPr>
              <w:t>Dubr</w:t>
            </w:r>
            <w:r w:rsidR="00C94601">
              <w:rPr>
                <w:sz w:val="22"/>
              </w:rPr>
              <w:t>aud</w:t>
            </w:r>
            <w:bookmarkStart w:id="0" w:name="_GoBack"/>
            <w:bookmarkEnd w:id="0"/>
            <w:proofErr w:type="spellEnd"/>
            <w:r w:rsidR="00CF2100" w:rsidRPr="00C94601">
              <w:rPr>
                <w:sz w:val="22"/>
              </w:rPr>
              <w:t xml:space="preserve"> (maire de Polisy)</w:t>
            </w:r>
            <w:r w:rsidR="000713B4" w:rsidRPr="00C94601">
              <w:rPr>
                <w:sz w:val="22"/>
              </w:rPr>
              <w:t>, M. Delot (maire de Celles sur Ource)</w:t>
            </w:r>
            <w:r w:rsidR="00AD42C9" w:rsidRPr="00C94601">
              <w:rPr>
                <w:sz w:val="22"/>
              </w:rPr>
              <w:t>, M. Lacaille (maire de Polisot)</w:t>
            </w:r>
          </w:p>
          <w:p w:rsidR="0014026E" w:rsidRPr="00C94601" w:rsidRDefault="0014026E" w:rsidP="0014026E">
            <w:pPr>
              <w:pStyle w:val="Cartable"/>
              <w:rPr>
                <w:sz w:val="22"/>
              </w:rPr>
            </w:pPr>
            <w:r w:rsidRPr="00C94601">
              <w:rPr>
                <w:sz w:val="22"/>
                <w:u w:val="single"/>
              </w:rPr>
              <w:t>Représentants des parents d’élèves</w:t>
            </w:r>
            <w:r w:rsidRPr="00C94601">
              <w:rPr>
                <w:sz w:val="22"/>
              </w:rPr>
              <w:t xml:space="preserve"> : </w:t>
            </w:r>
            <w:r w:rsidR="00CC7AD3" w:rsidRPr="00C94601">
              <w:rPr>
                <w:sz w:val="22"/>
              </w:rPr>
              <w:t>Mme Chevallot, Mme Gyéjacquot, Mme Bettoni, M. Marchal</w:t>
            </w:r>
            <w:r w:rsidR="00CF2100" w:rsidRPr="00C94601">
              <w:rPr>
                <w:sz w:val="22"/>
              </w:rPr>
              <w:t>, Mme Garcia, Mme Le Toquin, Mme Masure</w:t>
            </w:r>
            <w:r w:rsidR="0072179C" w:rsidRPr="00C94601">
              <w:rPr>
                <w:sz w:val="22"/>
              </w:rPr>
              <w:t>, Mme Brocard</w:t>
            </w:r>
          </w:p>
          <w:p w:rsidR="0014026E" w:rsidRPr="00C94601" w:rsidRDefault="0014026E" w:rsidP="0014026E">
            <w:pPr>
              <w:pStyle w:val="Cartable"/>
              <w:rPr>
                <w:sz w:val="22"/>
              </w:rPr>
            </w:pPr>
            <w:r w:rsidRPr="00C94601">
              <w:rPr>
                <w:sz w:val="22"/>
                <w:u w:val="single"/>
              </w:rPr>
              <w:t>Délégués des élèves</w:t>
            </w:r>
            <w:r w:rsidRPr="00C94601">
              <w:rPr>
                <w:sz w:val="22"/>
              </w:rPr>
              <w:t> :</w:t>
            </w:r>
            <w:r w:rsidR="00CC7AD3" w:rsidRPr="00C94601">
              <w:rPr>
                <w:sz w:val="22"/>
              </w:rPr>
              <w:t xml:space="preserve"> Noa Bertrand, Julie Darnel, Gautier Juvenelle</w:t>
            </w:r>
            <w:r w:rsidR="00597CA1" w:rsidRPr="00C94601">
              <w:rPr>
                <w:sz w:val="22"/>
              </w:rPr>
              <w:t>-Tapprest</w:t>
            </w:r>
            <w:r w:rsidR="00CC7AD3" w:rsidRPr="00C94601">
              <w:rPr>
                <w:sz w:val="22"/>
              </w:rPr>
              <w:t>, Demyann Henriot</w:t>
            </w:r>
            <w:r w:rsidR="007D4623" w:rsidRPr="00C94601">
              <w:rPr>
                <w:sz w:val="22"/>
              </w:rPr>
              <w:t>, Simon Masure</w:t>
            </w:r>
          </w:p>
          <w:p w:rsidR="0014026E" w:rsidRPr="00C94601" w:rsidRDefault="0014026E" w:rsidP="0014026E">
            <w:pPr>
              <w:pStyle w:val="Cartable"/>
              <w:rPr>
                <w:sz w:val="22"/>
              </w:rPr>
            </w:pPr>
            <w:r w:rsidRPr="00C94601">
              <w:rPr>
                <w:sz w:val="22"/>
              </w:rPr>
              <w:t xml:space="preserve">Excusés : </w:t>
            </w:r>
            <w:r w:rsidR="000713B4" w:rsidRPr="00C94601">
              <w:rPr>
                <w:sz w:val="22"/>
              </w:rPr>
              <w:t>Mme Forspagnac,</w:t>
            </w:r>
            <w:r w:rsidR="00CC7AD3" w:rsidRPr="00C94601">
              <w:rPr>
                <w:sz w:val="22"/>
              </w:rPr>
              <w:t xml:space="preserve"> M. Leite</w:t>
            </w:r>
            <w:r w:rsidR="000713B4" w:rsidRPr="00C94601">
              <w:rPr>
                <w:sz w:val="22"/>
              </w:rPr>
              <w:t xml:space="preserve">, Lola </w:t>
            </w:r>
            <w:proofErr w:type="spellStart"/>
            <w:r w:rsidR="000713B4" w:rsidRPr="00C94601">
              <w:rPr>
                <w:sz w:val="22"/>
              </w:rPr>
              <w:t>Rudnik</w:t>
            </w:r>
            <w:proofErr w:type="spellEnd"/>
            <w:r w:rsidR="000713B4" w:rsidRPr="00C94601">
              <w:rPr>
                <w:sz w:val="22"/>
              </w:rPr>
              <w:t>, Mme Bonnard</w:t>
            </w:r>
          </w:p>
          <w:p w:rsidR="0014026E" w:rsidRDefault="00597CA1" w:rsidP="00597CA1">
            <w:pPr>
              <w:pStyle w:val="Cartable"/>
              <w:rPr>
                <w:sz w:val="24"/>
                <w:szCs w:val="24"/>
              </w:rPr>
            </w:pPr>
            <w:r w:rsidRPr="00C94601">
              <w:rPr>
                <w:sz w:val="22"/>
              </w:rPr>
              <w:t>Absent</w:t>
            </w:r>
            <w:r w:rsidR="0014026E" w:rsidRPr="00C94601">
              <w:rPr>
                <w:sz w:val="22"/>
              </w:rPr>
              <w:t xml:space="preserve"> : </w:t>
            </w:r>
            <w:r w:rsidRPr="00C94601">
              <w:rPr>
                <w:sz w:val="22"/>
              </w:rPr>
              <w:t>Joffrey Juvenelle-Tapprest</w:t>
            </w:r>
          </w:p>
        </w:tc>
      </w:tr>
    </w:tbl>
    <w:p w:rsidR="0014026E" w:rsidRDefault="0014026E" w:rsidP="0014026E">
      <w:pPr>
        <w:pStyle w:val="Cartabl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4026E" w:rsidTr="00540B0B">
        <w:tc>
          <w:tcPr>
            <w:tcW w:w="10314" w:type="dxa"/>
          </w:tcPr>
          <w:p w:rsidR="0014026E" w:rsidRDefault="0014026E" w:rsidP="0014026E">
            <w:pPr>
              <w:pStyle w:val="Cartable"/>
              <w:jc w:val="center"/>
              <w:rPr>
                <w:b/>
                <w:sz w:val="24"/>
                <w:szCs w:val="24"/>
              </w:rPr>
            </w:pPr>
            <w:r w:rsidRPr="0014026E">
              <w:rPr>
                <w:b/>
                <w:sz w:val="24"/>
                <w:szCs w:val="24"/>
              </w:rPr>
              <w:t>Ordre du jour</w:t>
            </w:r>
          </w:p>
          <w:p w:rsidR="00E91942" w:rsidRDefault="000713B4" w:rsidP="00EA1489">
            <w:pPr>
              <w:pStyle w:val="Cartab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du téléthon</w:t>
            </w:r>
          </w:p>
          <w:p w:rsidR="000713B4" w:rsidRDefault="000713B4" w:rsidP="00E91942">
            <w:pPr>
              <w:pStyle w:val="Cartab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Projets et sorties en lien avec les actions du projet d’école</w:t>
            </w:r>
          </w:p>
          <w:p w:rsidR="00CC7AD3" w:rsidRDefault="000713B4" w:rsidP="00B20BBE">
            <w:pPr>
              <w:pStyle w:val="Cartab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Inscriptions à l’école de Bellevue</w:t>
            </w:r>
          </w:p>
          <w:p w:rsidR="000713B4" w:rsidRDefault="000713B4" w:rsidP="00B20BBE">
            <w:pPr>
              <w:pStyle w:val="Cartab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 rendu du conseil école-élèves</w:t>
            </w:r>
          </w:p>
          <w:p w:rsidR="000713B4" w:rsidRPr="00B20BBE" w:rsidRDefault="000713B4" w:rsidP="00B20BBE">
            <w:pPr>
              <w:pStyle w:val="Cartab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prévus pour la rénovation de l’école</w:t>
            </w:r>
          </w:p>
        </w:tc>
      </w:tr>
    </w:tbl>
    <w:p w:rsidR="00EA1489" w:rsidRDefault="00EA1489" w:rsidP="0014026E">
      <w:pPr>
        <w:pStyle w:val="Cartabl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026E" w:rsidTr="00540B0B">
        <w:tc>
          <w:tcPr>
            <w:tcW w:w="10456" w:type="dxa"/>
          </w:tcPr>
          <w:p w:rsidR="0014026E" w:rsidRDefault="00B1343A" w:rsidP="00B1343A">
            <w:pPr>
              <w:pStyle w:val="Cartable"/>
              <w:jc w:val="center"/>
              <w:rPr>
                <w:b/>
                <w:sz w:val="24"/>
                <w:szCs w:val="24"/>
              </w:rPr>
            </w:pPr>
            <w:r w:rsidRPr="00B1343A">
              <w:rPr>
                <w:b/>
                <w:sz w:val="24"/>
                <w:szCs w:val="24"/>
              </w:rPr>
              <w:t>Points essentiels de la réunion</w:t>
            </w:r>
          </w:p>
          <w:p w:rsidR="00554C59" w:rsidRDefault="007D4623" w:rsidP="00CF2100">
            <w:pPr>
              <w:pStyle w:val="Cartab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Bilan du téléthon</w:t>
            </w:r>
            <w:r w:rsidR="00CF2100">
              <w:rPr>
                <w:sz w:val="24"/>
                <w:szCs w:val="24"/>
              </w:rPr>
              <w:t xml:space="preserve">. </w:t>
            </w:r>
            <w:r w:rsidR="00597CA1">
              <w:rPr>
                <w:sz w:val="24"/>
                <w:szCs w:val="24"/>
              </w:rPr>
              <w:t>Cette journée qui entre dans l’action du projet d’école « A l’</w:t>
            </w:r>
            <w:r w:rsidR="00554C59">
              <w:rPr>
                <w:sz w:val="24"/>
                <w:szCs w:val="24"/>
              </w:rPr>
              <w:t xml:space="preserve">école je </w:t>
            </w:r>
          </w:p>
          <w:p w:rsidR="00D168CD" w:rsidRDefault="00597CA1" w:rsidP="00554C59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m’engage » a été rythmée par la participation aux </w:t>
            </w:r>
            <w:r w:rsidR="007D4623">
              <w:rPr>
                <w:sz w:val="24"/>
                <w:szCs w:val="24"/>
              </w:rPr>
              <w:t xml:space="preserve">8 ateliers. </w:t>
            </w:r>
            <w:r>
              <w:rPr>
                <w:sz w:val="24"/>
                <w:szCs w:val="24"/>
              </w:rPr>
              <w:t>Les élèves ont terminé</w:t>
            </w:r>
            <w:r w:rsidR="00D168CD">
              <w:rPr>
                <w:sz w:val="24"/>
                <w:szCs w:val="24"/>
              </w:rPr>
              <w:t xml:space="preserve"> par le chant, </w:t>
            </w:r>
            <w:r w:rsidR="007D4623">
              <w:rPr>
                <w:sz w:val="24"/>
                <w:szCs w:val="24"/>
              </w:rPr>
              <w:t>la danse</w:t>
            </w:r>
            <w:r w:rsidR="00D168CD">
              <w:rPr>
                <w:sz w:val="24"/>
                <w:szCs w:val="24"/>
              </w:rPr>
              <w:t>, la dégustation de crêpe</w:t>
            </w:r>
            <w:r w:rsidR="007D46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Des photos et vidéos sont disponibles sur le blog de l’école.</w:t>
            </w:r>
            <w:r w:rsidR="00D168CD">
              <w:rPr>
                <w:sz w:val="24"/>
                <w:szCs w:val="24"/>
              </w:rPr>
              <w:t xml:space="preserve"> La soirée s’est poursuivie avec la randonnée nocturne </w:t>
            </w:r>
            <w:r>
              <w:rPr>
                <w:sz w:val="24"/>
                <w:szCs w:val="24"/>
              </w:rPr>
              <w:t>à laquelle</w:t>
            </w:r>
            <w:r w:rsidR="00D16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il y avait </w:t>
            </w:r>
            <w:r w:rsidR="00D168CD">
              <w:rPr>
                <w:sz w:val="24"/>
                <w:szCs w:val="24"/>
              </w:rPr>
              <w:t xml:space="preserve">une vingtaine </w:t>
            </w:r>
            <w:r w:rsidR="00D168CD">
              <w:rPr>
                <w:sz w:val="24"/>
                <w:szCs w:val="24"/>
              </w:rPr>
              <w:lastRenderedPageBreak/>
              <w:t xml:space="preserve">de participants. </w:t>
            </w:r>
            <w:r>
              <w:rPr>
                <w:sz w:val="24"/>
                <w:szCs w:val="24"/>
              </w:rPr>
              <w:t>Lors du conseil, il est dit qu’</w:t>
            </w:r>
            <w:r w:rsidR="00D168CD">
              <w:rPr>
                <w:sz w:val="24"/>
                <w:szCs w:val="24"/>
              </w:rPr>
              <w:t xml:space="preserve">un flyer </w:t>
            </w:r>
            <w:r w:rsidR="00C96426">
              <w:rPr>
                <w:sz w:val="24"/>
                <w:szCs w:val="24"/>
              </w:rPr>
              <w:t>permettrait d’augmenter le nombre de</w:t>
            </w:r>
            <w:r>
              <w:rPr>
                <w:sz w:val="24"/>
                <w:szCs w:val="24"/>
              </w:rPr>
              <w:t xml:space="preserve"> participants pour les années prochaines. Les représentants des communes proposent également de le diffuser par mail.</w:t>
            </w:r>
          </w:p>
          <w:p w:rsidR="00D168CD" w:rsidRDefault="00D168CD" w:rsidP="00D168CD">
            <w:pPr>
              <w:pStyle w:val="Cartable"/>
              <w:ind w:left="720"/>
              <w:rPr>
                <w:sz w:val="24"/>
                <w:szCs w:val="24"/>
              </w:rPr>
            </w:pPr>
            <w:r w:rsidRPr="00554C59">
              <w:rPr>
                <w:sz w:val="24"/>
                <w:szCs w:val="24"/>
                <w:u w:val="single"/>
              </w:rPr>
              <w:t>Bilan financier</w:t>
            </w:r>
            <w:r>
              <w:rPr>
                <w:sz w:val="24"/>
                <w:szCs w:val="24"/>
              </w:rPr>
              <w:t xml:space="preserve"> : </w:t>
            </w:r>
          </w:p>
          <w:p w:rsidR="00D168CD" w:rsidRDefault="00D168CD" w:rsidP="00D168CD">
            <w:pPr>
              <w:pStyle w:val="Car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Dons → 145 euros de don. </w:t>
            </w:r>
          </w:p>
          <w:p w:rsidR="00C96426" w:rsidRDefault="00D168CD" w:rsidP="00D168CD">
            <w:pPr>
              <w:pStyle w:val="Car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Ventes diverses (tartiflette, peluche, vente crêtes et randonnée) →663.62 euros. </w:t>
            </w:r>
          </w:p>
          <w:p w:rsidR="00D168CD" w:rsidRDefault="00D168CD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Soit un bénéfice de 808, 62 euros</w:t>
            </w:r>
            <w:r w:rsidR="00C96426">
              <w:rPr>
                <w:sz w:val="24"/>
                <w:szCs w:val="24"/>
              </w:rPr>
              <w:t xml:space="preserve"> entièrement reversé à l’association AFM-Téléthon.</w:t>
            </w:r>
          </w:p>
          <w:p w:rsidR="003935AD" w:rsidRPr="00D168CD" w:rsidRDefault="003935AD" w:rsidP="003935AD">
            <w:pPr>
              <w:pStyle w:val="Cartable"/>
              <w:rPr>
                <w:sz w:val="24"/>
                <w:szCs w:val="24"/>
              </w:rPr>
            </w:pPr>
          </w:p>
          <w:p w:rsidR="00D168CD" w:rsidRDefault="00D168CD" w:rsidP="00745070">
            <w:pPr>
              <w:pStyle w:val="Cartab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Projets et sorties en lien avec le projet d’école</w:t>
            </w:r>
            <w:r>
              <w:rPr>
                <w:sz w:val="24"/>
                <w:szCs w:val="24"/>
              </w:rPr>
              <w:t> :</w:t>
            </w:r>
          </w:p>
          <w:p w:rsidR="003935AD" w:rsidRDefault="00D168CD" w:rsidP="00D168CD">
            <w:pPr>
              <w:pStyle w:val="Cartable"/>
              <w:ind w:left="720"/>
              <w:rPr>
                <w:sz w:val="24"/>
                <w:szCs w:val="24"/>
              </w:rPr>
            </w:pPr>
            <w:r w:rsidRPr="00D168CD">
              <w:rPr>
                <w:sz w:val="24"/>
                <w:szCs w:val="24"/>
              </w:rPr>
              <w:t>-</w:t>
            </w:r>
            <w:r w:rsidR="00C96426">
              <w:rPr>
                <w:sz w:val="24"/>
                <w:szCs w:val="24"/>
              </w:rPr>
              <w:t xml:space="preserve"> </w:t>
            </w:r>
            <w:r w:rsidR="00C96426" w:rsidRPr="00C96426">
              <w:rPr>
                <w:b/>
                <w:sz w:val="24"/>
                <w:szCs w:val="24"/>
              </w:rPr>
              <w:t>L’émission</w:t>
            </w:r>
            <w:r w:rsidRPr="00C96426">
              <w:rPr>
                <w:b/>
                <w:sz w:val="24"/>
                <w:szCs w:val="24"/>
              </w:rPr>
              <w:t xml:space="preserve"> web radio</w:t>
            </w:r>
            <w:r>
              <w:rPr>
                <w:sz w:val="24"/>
                <w:szCs w:val="24"/>
              </w:rPr>
              <w:t xml:space="preserve"> </w:t>
            </w:r>
            <w:r w:rsidR="00C96426">
              <w:rPr>
                <w:sz w:val="24"/>
                <w:szCs w:val="24"/>
              </w:rPr>
              <w:t>a été diffusée le 19 décembre sans encombre</w:t>
            </w:r>
            <w:r w:rsidR="003935AD">
              <w:rPr>
                <w:sz w:val="24"/>
                <w:szCs w:val="24"/>
              </w:rPr>
              <w:t xml:space="preserve">. Elle peut être </w:t>
            </w:r>
          </w:p>
          <w:p w:rsidR="00D168CD" w:rsidRDefault="00D168CD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écouté</w:t>
            </w:r>
            <w:r w:rsidR="00A317D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sur le blog de l’école.</w:t>
            </w:r>
            <w:r w:rsidR="00CF2100" w:rsidRPr="00D168CD">
              <w:rPr>
                <w:sz w:val="24"/>
                <w:szCs w:val="24"/>
              </w:rPr>
              <w:t xml:space="preserve"> </w:t>
            </w:r>
            <w:r w:rsidR="00C96426">
              <w:rPr>
                <w:sz w:val="24"/>
                <w:szCs w:val="24"/>
              </w:rPr>
              <w:t xml:space="preserve">Elle est le résultat d’une longue préparation d’écriture, d’enregistrements, d’organisation. Ainsi les élèves ont présenté des chansons, des recettes, un conte, une interview, une publicité, des articles… </w:t>
            </w:r>
            <w:r>
              <w:rPr>
                <w:sz w:val="24"/>
                <w:szCs w:val="24"/>
              </w:rPr>
              <w:t>La prochaine émission aura lieu au mois de mai.</w:t>
            </w:r>
            <w:r w:rsidR="00C96426">
              <w:rPr>
                <w:sz w:val="24"/>
                <w:szCs w:val="24"/>
              </w:rPr>
              <w:t xml:space="preserve"> La date est à définir.</w:t>
            </w:r>
          </w:p>
          <w:p w:rsidR="003935AD" w:rsidRDefault="00D168CD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69EA" w:rsidRPr="00C96426">
              <w:rPr>
                <w:b/>
                <w:sz w:val="24"/>
                <w:szCs w:val="24"/>
              </w:rPr>
              <w:t>Le projet vidéo</w:t>
            </w:r>
            <w:r w:rsidR="00E069EA">
              <w:rPr>
                <w:sz w:val="24"/>
                <w:szCs w:val="24"/>
              </w:rPr>
              <w:t xml:space="preserve"> concerne</w:t>
            </w:r>
            <w:r>
              <w:rPr>
                <w:sz w:val="24"/>
                <w:szCs w:val="24"/>
              </w:rPr>
              <w:t xml:space="preserve"> les classes de CP-CE1</w:t>
            </w:r>
            <w:r w:rsidR="008C4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(les av</w:t>
            </w:r>
            <w:r w:rsidR="003935AD">
              <w:rPr>
                <w:sz w:val="24"/>
                <w:szCs w:val="24"/>
              </w:rPr>
              <w:t>entures d’une petite souris) et</w:t>
            </w:r>
          </w:p>
          <w:p w:rsidR="00D168CD" w:rsidRDefault="00D168CD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CM1-CM2 (tournage du clip sur le thème du har</w:t>
            </w:r>
            <w:r w:rsidR="00E069EA">
              <w:rPr>
                <w:sz w:val="24"/>
                <w:szCs w:val="24"/>
              </w:rPr>
              <w:t>cèlement)</w:t>
            </w:r>
            <w:r>
              <w:rPr>
                <w:sz w:val="24"/>
                <w:szCs w:val="24"/>
              </w:rPr>
              <w:t xml:space="preserve">. Ces projets doivent être clos pour le 12 mars </w:t>
            </w:r>
            <w:r w:rsidR="00AD42C9">
              <w:rPr>
                <w:sz w:val="24"/>
                <w:szCs w:val="24"/>
              </w:rPr>
              <w:t>seront diffusés</w:t>
            </w:r>
            <w:r w:rsidR="008C4E4F">
              <w:rPr>
                <w:sz w:val="24"/>
                <w:szCs w:val="24"/>
              </w:rPr>
              <w:t xml:space="preserve"> lors du festival </w:t>
            </w:r>
            <w:r w:rsidR="00F9445F">
              <w:rPr>
                <w:sz w:val="24"/>
                <w:szCs w:val="24"/>
              </w:rPr>
              <w:t>du film court de Troyes</w:t>
            </w:r>
            <w:r w:rsidR="00AD42C9">
              <w:rPr>
                <w:sz w:val="24"/>
                <w:szCs w:val="24"/>
              </w:rPr>
              <w:t xml:space="preserve"> </w:t>
            </w:r>
            <w:r w:rsidR="00E96E8E">
              <w:rPr>
                <w:sz w:val="24"/>
                <w:szCs w:val="24"/>
              </w:rPr>
              <w:t xml:space="preserve">le </w:t>
            </w:r>
            <w:r w:rsidR="00E96E8E" w:rsidRPr="00F9445F">
              <w:rPr>
                <w:b/>
                <w:sz w:val="24"/>
                <w:szCs w:val="24"/>
              </w:rPr>
              <w:t xml:space="preserve">20 </w:t>
            </w:r>
            <w:r w:rsidR="00F9445F" w:rsidRPr="00F9445F">
              <w:rPr>
                <w:b/>
                <w:sz w:val="24"/>
                <w:szCs w:val="24"/>
              </w:rPr>
              <w:t>mai</w:t>
            </w:r>
            <w:r w:rsidR="004005AE">
              <w:rPr>
                <w:b/>
                <w:sz w:val="24"/>
                <w:szCs w:val="24"/>
              </w:rPr>
              <w:t xml:space="preserve"> 2018</w:t>
            </w:r>
            <w:r w:rsidR="00AD42C9">
              <w:rPr>
                <w:sz w:val="24"/>
                <w:szCs w:val="24"/>
              </w:rPr>
              <w:t>.</w:t>
            </w:r>
          </w:p>
          <w:p w:rsidR="003935AD" w:rsidRDefault="00F9445F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445F">
              <w:rPr>
                <w:b/>
                <w:sz w:val="24"/>
                <w:szCs w:val="24"/>
              </w:rPr>
              <w:t>Le projet de théâtre</w:t>
            </w:r>
            <w:r>
              <w:rPr>
                <w:sz w:val="24"/>
                <w:szCs w:val="24"/>
              </w:rPr>
              <w:t xml:space="preserve"> qui concernait la classe d</w:t>
            </w:r>
            <w:r w:rsidR="003935AD">
              <w:rPr>
                <w:sz w:val="24"/>
                <w:szCs w:val="24"/>
              </w:rPr>
              <w:t xml:space="preserve">e CE2-CM1 a malheureusement été </w:t>
            </w:r>
          </w:p>
          <w:p w:rsidR="00F9445F" w:rsidRDefault="00F9445F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abandonné par manque de participants au niveau départemental.</w:t>
            </w:r>
          </w:p>
          <w:p w:rsidR="00F9445F" w:rsidRDefault="008C4E4F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445F">
              <w:rPr>
                <w:b/>
                <w:sz w:val="24"/>
                <w:szCs w:val="24"/>
              </w:rPr>
              <w:t>L’action</w:t>
            </w:r>
            <w:r w:rsidRPr="00F9445F">
              <w:rPr>
                <w:b/>
                <w:sz w:val="24"/>
                <w:szCs w:val="24"/>
              </w:rPr>
              <w:t xml:space="preserve"> « un petit air de musique »</w:t>
            </w:r>
            <w:r w:rsidR="00F9445F">
              <w:rPr>
                <w:sz w:val="24"/>
                <w:szCs w:val="24"/>
              </w:rPr>
              <w:t> </w:t>
            </w:r>
          </w:p>
          <w:p w:rsidR="00F9445F" w:rsidRDefault="00F9445F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C4E4F">
              <w:rPr>
                <w:sz w:val="24"/>
                <w:szCs w:val="24"/>
              </w:rPr>
              <w:t xml:space="preserve">e bal folk aura lieu le </w:t>
            </w:r>
            <w:r w:rsidR="00C94601">
              <w:rPr>
                <w:b/>
                <w:sz w:val="24"/>
                <w:szCs w:val="24"/>
              </w:rPr>
              <w:t xml:space="preserve">29 mai </w:t>
            </w:r>
            <w:r w:rsidR="004005AE">
              <w:rPr>
                <w:b/>
                <w:sz w:val="24"/>
                <w:szCs w:val="24"/>
              </w:rPr>
              <w:t>2018</w:t>
            </w:r>
            <w:r w:rsidR="008C4E4F">
              <w:rPr>
                <w:sz w:val="24"/>
                <w:szCs w:val="24"/>
              </w:rPr>
              <w:t xml:space="preserve">. </w:t>
            </w:r>
          </w:p>
          <w:p w:rsidR="00F9445F" w:rsidRDefault="008C4E4F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rencontre « les écoles qui chantent » aura lieu le </w:t>
            </w:r>
            <w:r w:rsidRPr="00F9445F">
              <w:rPr>
                <w:b/>
                <w:sz w:val="24"/>
                <w:szCs w:val="24"/>
              </w:rPr>
              <w:t>31 mai</w:t>
            </w:r>
            <w:r w:rsidR="004005AE">
              <w:rPr>
                <w:b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. </w:t>
            </w:r>
            <w:r w:rsidR="004005AE">
              <w:rPr>
                <w:sz w:val="24"/>
                <w:szCs w:val="24"/>
              </w:rPr>
              <w:t>Le matin les élèves participeront à des ateliers de musique et l’après-midi les élèves</w:t>
            </w:r>
            <w:r w:rsidR="00CE264E">
              <w:rPr>
                <w:sz w:val="24"/>
                <w:szCs w:val="24"/>
              </w:rPr>
              <w:t xml:space="preserve"> </w:t>
            </w:r>
            <w:r w:rsidR="004005AE">
              <w:rPr>
                <w:sz w:val="24"/>
                <w:szCs w:val="24"/>
              </w:rPr>
              <w:t xml:space="preserve">chanteront. </w:t>
            </w:r>
            <w:r>
              <w:rPr>
                <w:sz w:val="24"/>
                <w:szCs w:val="24"/>
              </w:rPr>
              <w:t xml:space="preserve">Des intervenants </w:t>
            </w:r>
            <w:r w:rsidR="004005AE">
              <w:rPr>
                <w:sz w:val="24"/>
                <w:szCs w:val="24"/>
              </w:rPr>
              <w:t xml:space="preserve">de l’OCCE </w:t>
            </w:r>
            <w:r>
              <w:rPr>
                <w:sz w:val="24"/>
                <w:szCs w:val="24"/>
              </w:rPr>
              <w:t>sont</w:t>
            </w:r>
            <w:r w:rsidR="00F9445F">
              <w:rPr>
                <w:sz w:val="24"/>
                <w:szCs w:val="24"/>
              </w:rPr>
              <w:t xml:space="preserve"> déjà</w:t>
            </w:r>
            <w:r>
              <w:rPr>
                <w:sz w:val="24"/>
                <w:szCs w:val="24"/>
              </w:rPr>
              <w:t xml:space="preserve"> venus dans les classes de CE2-CM1 et CM1-CM2 pour travailler sur la création musicale. </w:t>
            </w:r>
          </w:p>
          <w:p w:rsidR="00F9445F" w:rsidRDefault="008C4E4F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vente des gâteaux</w:t>
            </w:r>
            <w:r w:rsidR="00F9445F">
              <w:rPr>
                <w:sz w:val="24"/>
                <w:szCs w:val="24"/>
              </w:rPr>
              <w:t xml:space="preserve"> a permis de récolter</w:t>
            </w:r>
            <w:r>
              <w:rPr>
                <w:sz w:val="24"/>
                <w:szCs w:val="24"/>
              </w:rPr>
              <w:t xml:space="preserve"> 929 euros</w:t>
            </w:r>
            <w:r w:rsidR="00F94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afin de faire </w:t>
            </w:r>
            <w:r w:rsidR="00F9445F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>venir des musiciens</w:t>
            </w:r>
            <w:r w:rsidR="00F9445F">
              <w:rPr>
                <w:sz w:val="24"/>
                <w:szCs w:val="24"/>
              </w:rPr>
              <w:t xml:space="preserve"> dans toutes les classes de l’école.</w:t>
            </w:r>
          </w:p>
          <w:p w:rsidR="003935AD" w:rsidRDefault="008C4E4F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9445F">
              <w:rPr>
                <w:b/>
                <w:sz w:val="24"/>
                <w:szCs w:val="24"/>
              </w:rPr>
              <w:t>Les rencontres sportives</w:t>
            </w:r>
            <w:r>
              <w:rPr>
                <w:sz w:val="24"/>
                <w:szCs w:val="24"/>
              </w:rPr>
              <w:t>.</w:t>
            </w:r>
            <w:r w:rsidR="004005AE">
              <w:rPr>
                <w:sz w:val="24"/>
                <w:szCs w:val="24"/>
              </w:rPr>
              <w:t xml:space="preserve"> Le cross aura lieu le </w:t>
            </w:r>
            <w:r w:rsidR="004005AE" w:rsidRPr="004005AE">
              <w:rPr>
                <w:b/>
                <w:sz w:val="24"/>
                <w:szCs w:val="24"/>
              </w:rPr>
              <w:t>16 avril 2018</w:t>
            </w:r>
            <w:r w:rsidR="004005AE">
              <w:rPr>
                <w:sz w:val="24"/>
                <w:szCs w:val="24"/>
              </w:rPr>
              <w:t xml:space="preserve"> </w:t>
            </w:r>
            <w:r w:rsidR="003935AD">
              <w:rPr>
                <w:sz w:val="24"/>
                <w:szCs w:val="24"/>
              </w:rPr>
              <w:t xml:space="preserve">à Mussy sur Seine pour </w:t>
            </w:r>
          </w:p>
          <w:p w:rsidR="008C4E4F" w:rsidRDefault="008C4E4F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respecter les conditions du plan </w:t>
            </w:r>
            <w:proofErr w:type="spellStart"/>
            <w:r>
              <w:rPr>
                <w:sz w:val="24"/>
                <w:szCs w:val="24"/>
              </w:rPr>
              <w:t>vigipirate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35AD" w:rsidRDefault="00AD42C9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445F">
              <w:rPr>
                <w:b/>
                <w:sz w:val="24"/>
                <w:szCs w:val="24"/>
              </w:rPr>
              <w:t>Le carnaval de l’école</w:t>
            </w:r>
            <w:r>
              <w:rPr>
                <w:sz w:val="24"/>
                <w:szCs w:val="24"/>
              </w:rPr>
              <w:t>. Jeudi</w:t>
            </w:r>
            <w:r w:rsidR="00F9445F">
              <w:rPr>
                <w:sz w:val="24"/>
                <w:szCs w:val="24"/>
              </w:rPr>
              <w:t xml:space="preserve"> 22 février au</w:t>
            </w:r>
            <w:r>
              <w:rPr>
                <w:sz w:val="24"/>
                <w:szCs w:val="24"/>
              </w:rPr>
              <w:t xml:space="preserve"> matin, les élèves feront les cookies qu’ils</w:t>
            </w:r>
          </w:p>
          <w:p w:rsidR="00AD42C9" w:rsidRDefault="00AD42C9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proposeront dans les villages de Buxeuil et Polisy le vendredi</w:t>
            </w:r>
            <w:r w:rsidR="00F94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après-midi. Beaucoup de parents se sont mobilisés. L’année prochaine les écoliers défileront à Celles sur Ource.</w:t>
            </w:r>
          </w:p>
          <w:p w:rsidR="003935AD" w:rsidRDefault="000023E1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445F">
              <w:rPr>
                <w:b/>
                <w:sz w:val="24"/>
                <w:szCs w:val="24"/>
              </w:rPr>
              <w:t>Le vide grenier</w:t>
            </w:r>
            <w:r>
              <w:rPr>
                <w:sz w:val="24"/>
                <w:szCs w:val="24"/>
              </w:rPr>
              <w:t xml:space="preserve"> du </w:t>
            </w:r>
            <w:r w:rsidRPr="004005AE">
              <w:rPr>
                <w:b/>
                <w:sz w:val="24"/>
                <w:szCs w:val="24"/>
              </w:rPr>
              <w:t>3 juin</w:t>
            </w:r>
            <w:r w:rsidR="004005AE">
              <w:rPr>
                <w:b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servira  au finance</w:t>
            </w:r>
            <w:r w:rsidR="003935AD">
              <w:rPr>
                <w:sz w:val="24"/>
                <w:szCs w:val="24"/>
              </w:rPr>
              <w:t xml:space="preserve">ment de la classe verte de l’an </w:t>
            </w:r>
          </w:p>
          <w:p w:rsidR="000023E1" w:rsidRDefault="000023E1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prochain.</w:t>
            </w:r>
          </w:p>
          <w:p w:rsidR="000023E1" w:rsidRDefault="000023E1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05AE">
              <w:rPr>
                <w:b/>
                <w:sz w:val="24"/>
                <w:szCs w:val="24"/>
              </w:rPr>
              <w:t>La fête de l’école</w:t>
            </w:r>
            <w:r>
              <w:rPr>
                <w:sz w:val="24"/>
                <w:szCs w:val="24"/>
              </w:rPr>
              <w:t xml:space="preserve"> aura lieu le </w:t>
            </w:r>
            <w:r w:rsidRPr="004005AE">
              <w:rPr>
                <w:b/>
                <w:sz w:val="24"/>
                <w:szCs w:val="24"/>
              </w:rPr>
              <w:t>1</w:t>
            </w:r>
            <w:r w:rsidRPr="004005AE">
              <w:rPr>
                <w:b/>
                <w:sz w:val="24"/>
                <w:szCs w:val="24"/>
                <w:vertAlign w:val="superscript"/>
              </w:rPr>
              <w:t>er</w:t>
            </w:r>
            <w:r w:rsidRPr="004005AE">
              <w:rPr>
                <w:b/>
                <w:sz w:val="24"/>
                <w:szCs w:val="24"/>
              </w:rPr>
              <w:t xml:space="preserve"> juillet</w:t>
            </w:r>
            <w:r w:rsidR="004005AE">
              <w:rPr>
                <w:b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>.</w:t>
            </w:r>
          </w:p>
          <w:p w:rsidR="003935AD" w:rsidRDefault="00E96E8E" w:rsidP="00D168CD">
            <w:pPr>
              <w:pStyle w:val="Cartable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05AE">
              <w:rPr>
                <w:b/>
                <w:sz w:val="24"/>
                <w:szCs w:val="24"/>
              </w:rPr>
              <w:t>V</w:t>
            </w:r>
            <w:r w:rsidR="000023E1" w:rsidRPr="004005AE">
              <w:rPr>
                <w:b/>
                <w:sz w:val="24"/>
                <w:szCs w:val="24"/>
              </w:rPr>
              <w:t>oyage</w:t>
            </w:r>
            <w:r w:rsidRPr="004005AE">
              <w:rPr>
                <w:b/>
                <w:sz w:val="24"/>
                <w:szCs w:val="24"/>
              </w:rPr>
              <w:t>s</w:t>
            </w:r>
            <w:r w:rsidR="000023E1" w:rsidRPr="004005AE">
              <w:rPr>
                <w:b/>
                <w:sz w:val="24"/>
                <w:szCs w:val="24"/>
              </w:rPr>
              <w:t xml:space="preserve"> scolaire</w:t>
            </w:r>
            <w:r w:rsidRPr="004005AE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Les maternelles</w:t>
            </w:r>
            <w:r w:rsidR="000023E1">
              <w:rPr>
                <w:sz w:val="24"/>
                <w:szCs w:val="24"/>
              </w:rPr>
              <w:t xml:space="preserve"> iront à la ferme de La Marque le 7 mai.</w:t>
            </w:r>
            <w:r w:rsidR="003935AD">
              <w:rPr>
                <w:sz w:val="24"/>
                <w:szCs w:val="24"/>
              </w:rPr>
              <w:t xml:space="preserve"> Les 3</w:t>
            </w:r>
          </w:p>
          <w:p w:rsidR="000023E1" w:rsidRDefault="00E96E8E" w:rsidP="003935AD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classes d’élémentaire </w:t>
            </w:r>
            <w:r w:rsidR="004005AE">
              <w:rPr>
                <w:sz w:val="24"/>
                <w:szCs w:val="24"/>
              </w:rPr>
              <w:t xml:space="preserve">se renseignent pour faire une sortie à Alésia, </w:t>
            </w:r>
            <w:proofErr w:type="spellStart"/>
            <w:r w:rsidR="004005AE">
              <w:rPr>
                <w:sz w:val="24"/>
                <w:szCs w:val="24"/>
              </w:rPr>
              <w:t>Guédelon</w:t>
            </w:r>
            <w:proofErr w:type="spellEnd"/>
            <w:r w:rsidR="004005AE">
              <w:rPr>
                <w:sz w:val="24"/>
                <w:szCs w:val="24"/>
              </w:rPr>
              <w:t xml:space="preserve"> ou</w:t>
            </w:r>
            <w:r>
              <w:rPr>
                <w:sz w:val="24"/>
                <w:szCs w:val="24"/>
              </w:rPr>
              <w:t xml:space="preserve"> Provins.</w:t>
            </w:r>
          </w:p>
          <w:p w:rsidR="004005AE" w:rsidRDefault="004005AE" w:rsidP="00D168CD">
            <w:pPr>
              <w:pStyle w:val="Cartable"/>
              <w:ind w:left="720"/>
              <w:rPr>
                <w:sz w:val="24"/>
                <w:szCs w:val="24"/>
              </w:rPr>
            </w:pPr>
          </w:p>
          <w:p w:rsidR="00554C59" w:rsidRDefault="00591585" w:rsidP="00591585">
            <w:pPr>
              <w:pStyle w:val="Cartable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3. </w:t>
            </w:r>
            <w:r w:rsidR="00E069EA">
              <w:rPr>
                <w:sz w:val="24"/>
                <w:szCs w:val="24"/>
                <w:u w:val="single"/>
              </w:rPr>
              <w:t>Inscription à l’école de Bellevue</w:t>
            </w:r>
            <w:r w:rsidR="00E069EA" w:rsidRPr="00E96E8E">
              <w:rPr>
                <w:sz w:val="24"/>
                <w:szCs w:val="24"/>
              </w:rPr>
              <w:t xml:space="preserve">. </w:t>
            </w:r>
            <w:r w:rsidR="00E96E8E" w:rsidRPr="00E96E8E">
              <w:rPr>
                <w:sz w:val="24"/>
                <w:szCs w:val="24"/>
              </w:rPr>
              <w:t>L</w:t>
            </w:r>
            <w:r w:rsidR="00E96E8E">
              <w:rPr>
                <w:sz w:val="24"/>
                <w:szCs w:val="24"/>
              </w:rPr>
              <w:t>es</w:t>
            </w:r>
            <w:r w:rsidR="00E96E8E" w:rsidRPr="00E96E8E">
              <w:rPr>
                <w:sz w:val="24"/>
                <w:szCs w:val="24"/>
              </w:rPr>
              <w:t xml:space="preserve"> date</w:t>
            </w:r>
            <w:r w:rsidR="00E96E8E">
              <w:rPr>
                <w:sz w:val="24"/>
                <w:szCs w:val="24"/>
              </w:rPr>
              <w:t>s</w:t>
            </w:r>
            <w:r w:rsidR="00E96E8E" w:rsidRPr="00E96E8E">
              <w:rPr>
                <w:sz w:val="24"/>
                <w:szCs w:val="24"/>
              </w:rPr>
              <w:t xml:space="preserve"> d’inscri</w:t>
            </w:r>
            <w:r w:rsidR="00E96E8E">
              <w:rPr>
                <w:sz w:val="24"/>
                <w:szCs w:val="24"/>
              </w:rPr>
              <w:t>p</w:t>
            </w:r>
            <w:r w:rsidR="00E96E8E" w:rsidRPr="00E96E8E">
              <w:rPr>
                <w:sz w:val="24"/>
                <w:szCs w:val="24"/>
              </w:rPr>
              <w:t>tion à l’</w:t>
            </w:r>
            <w:r w:rsidR="00E96E8E">
              <w:rPr>
                <w:sz w:val="24"/>
                <w:szCs w:val="24"/>
              </w:rPr>
              <w:t>école sont</w:t>
            </w:r>
            <w:r w:rsidR="00E96E8E" w:rsidRPr="00E96E8E">
              <w:rPr>
                <w:sz w:val="24"/>
                <w:szCs w:val="24"/>
              </w:rPr>
              <w:t xml:space="preserve"> fixée</w:t>
            </w:r>
            <w:r w:rsidR="00E96E8E">
              <w:rPr>
                <w:sz w:val="24"/>
                <w:szCs w:val="24"/>
              </w:rPr>
              <w:t>s</w:t>
            </w:r>
            <w:r w:rsidR="00E96E8E" w:rsidRPr="00E96E8E">
              <w:rPr>
                <w:sz w:val="24"/>
                <w:szCs w:val="24"/>
              </w:rPr>
              <w:t xml:space="preserve"> </w:t>
            </w:r>
            <w:r w:rsidR="00554C59">
              <w:rPr>
                <w:b/>
                <w:sz w:val="24"/>
                <w:szCs w:val="24"/>
              </w:rPr>
              <w:t xml:space="preserve">les 9 et </w:t>
            </w:r>
          </w:p>
          <w:p w:rsidR="00540B0B" w:rsidRDefault="00E96E8E" w:rsidP="00554C59">
            <w:pPr>
              <w:pStyle w:val="Cartable"/>
              <w:rPr>
                <w:sz w:val="24"/>
                <w:szCs w:val="24"/>
              </w:rPr>
            </w:pPr>
            <w:r w:rsidRPr="004005AE">
              <w:rPr>
                <w:b/>
                <w:sz w:val="24"/>
                <w:szCs w:val="24"/>
              </w:rPr>
              <w:t>10 avril 2018.</w:t>
            </w:r>
            <w:r w:rsidR="00306F30">
              <w:rPr>
                <w:sz w:val="24"/>
                <w:szCs w:val="24"/>
              </w:rPr>
              <w:t xml:space="preserve"> Cette inscription </w:t>
            </w:r>
            <w:r w:rsidR="004005AE">
              <w:rPr>
                <w:sz w:val="24"/>
                <w:szCs w:val="24"/>
              </w:rPr>
              <w:t>ne con</w:t>
            </w:r>
            <w:r w:rsidR="009500EF">
              <w:rPr>
                <w:sz w:val="24"/>
                <w:szCs w:val="24"/>
              </w:rPr>
              <w:t>cerne que les nouveaux élèves</w:t>
            </w:r>
            <w:r w:rsidR="00487C5B">
              <w:rPr>
                <w:sz w:val="24"/>
                <w:szCs w:val="24"/>
              </w:rPr>
              <w:t>.</w:t>
            </w:r>
          </w:p>
          <w:p w:rsidR="00306F30" w:rsidRDefault="00306F30" w:rsidP="00E069EA">
            <w:pPr>
              <w:pStyle w:val="Cartable"/>
              <w:ind w:left="720"/>
              <w:rPr>
                <w:sz w:val="24"/>
                <w:szCs w:val="24"/>
              </w:rPr>
            </w:pPr>
          </w:p>
          <w:p w:rsidR="004005AE" w:rsidRDefault="00E96E8E" w:rsidP="00554C59">
            <w:pPr>
              <w:pStyle w:val="Cartab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96E8E">
              <w:rPr>
                <w:sz w:val="24"/>
                <w:szCs w:val="24"/>
                <w:u w:val="single"/>
              </w:rPr>
              <w:t>Compte rendu du conseil école-élèves</w:t>
            </w:r>
            <w:r>
              <w:rPr>
                <w:sz w:val="24"/>
                <w:szCs w:val="24"/>
              </w:rPr>
              <w:t>. Les délégués ont</w:t>
            </w:r>
            <w:r w:rsidR="004005AE">
              <w:rPr>
                <w:sz w:val="24"/>
                <w:szCs w:val="24"/>
              </w:rPr>
              <w:t xml:space="preserve"> retravaillé le règlement de la</w:t>
            </w:r>
          </w:p>
          <w:p w:rsidR="00E96E8E" w:rsidRDefault="004005AE" w:rsidP="00554C59">
            <w:pPr>
              <w:pStyle w:val="Cartab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6E8E">
              <w:rPr>
                <w:sz w:val="24"/>
                <w:szCs w:val="24"/>
              </w:rPr>
              <w:t xml:space="preserve">cour de l’école. </w:t>
            </w:r>
            <w:r w:rsidR="007E4BED">
              <w:rPr>
                <w:sz w:val="24"/>
                <w:szCs w:val="24"/>
              </w:rPr>
              <w:t>Ils ont réfléchi à l’aménagement de la cour avec un coin corde à sauter et un coin jonglage. Des cordes à sauter seront achetées. Ils souhaitent également que les élèves respectent davantage les dames de cantine en faisant moins de bruit.</w:t>
            </w:r>
          </w:p>
          <w:p w:rsidR="00306F30" w:rsidRPr="00E069EA" w:rsidRDefault="00306F30" w:rsidP="00306F30">
            <w:pPr>
              <w:pStyle w:val="Cartable"/>
              <w:ind w:left="720"/>
              <w:rPr>
                <w:sz w:val="24"/>
                <w:szCs w:val="24"/>
              </w:rPr>
            </w:pPr>
          </w:p>
          <w:p w:rsidR="008E5D57" w:rsidRPr="004005AE" w:rsidRDefault="00306F30" w:rsidP="004005AE">
            <w:pPr>
              <w:pStyle w:val="Cartabl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F30">
              <w:rPr>
                <w:sz w:val="24"/>
                <w:szCs w:val="24"/>
                <w:u w:val="single"/>
              </w:rPr>
              <w:t>Travaux prévus pour la rénovation de l’école</w:t>
            </w:r>
            <w:r w:rsidRPr="00306F30">
              <w:rPr>
                <w:sz w:val="24"/>
                <w:szCs w:val="24"/>
              </w:rPr>
              <w:t xml:space="preserve">. </w:t>
            </w:r>
            <w:r w:rsidRPr="004005AE">
              <w:rPr>
                <w:sz w:val="24"/>
                <w:szCs w:val="24"/>
              </w:rPr>
              <w:t>Les travaux débuteront le 9 juillet</w:t>
            </w:r>
            <w:r w:rsidR="004005AE">
              <w:rPr>
                <w:sz w:val="24"/>
                <w:szCs w:val="24"/>
              </w:rPr>
              <w:t xml:space="preserve"> 2018</w:t>
            </w:r>
            <w:r w:rsidRPr="004005AE">
              <w:rPr>
                <w:sz w:val="24"/>
                <w:szCs w:val="24"/>
              </w:rPr>
              <w:t xml:space="preserve">. </w:t>
            </w:r>
          </w:p>
          <w:p w:rsidR="00D265A6" w:rsidRPr="008E5D57" w:rsidRDefault="00306F30" w:rsidP="004005AE">
            <w:pPr>
              <w:pStyle w:val="Cartabl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La d</w:t>
            </w:r>
            <w:r w:rsidR="003935AD">
              <w:rPr>
                <w:sz w:val="24"/>
                <w:szCs w:val="24"/>
              </w:rPr>
              <w:t>urée des travaux est estimée à deux</w:t>
            </w:r>
            <w:r>
              <w:rPr>
                <w:sz w:val="24"/>
                <w:szCs w:val="24"/>
              </w:rPr>
              <w:t xml:space="preserve"> ans. Il y aura trois préfabriqués installés près du stade</w:t>
            </w:r>
            <w:r w:rsidR="00311780">
              <w:rPr>
                <w:sz w:val="24"/>
                <w:szCs w:val="24"/>
              </w:rPr>
              <w:t xml:space="preserve"> où les élèves se succèderont</w:t>
            </w:r>
            <w:r>
              <w:rPr>
                <w:sz w:val="24"/>
                <w:szCs w:val="24"/>
              </w:rPr>
              <w:t xml:space="preserve"> pendant la rénovation.</w:t>
            </w:r>
            <w:r w:rsidR="008E5D57">
              <w:rPr>
                <w:sz w:val="24"/>
                <w:szCs w:val="24"/>
              </w:rPr>
              <w:t xml:space="preserve"> Nous</w:t>
            </w:r>
            <w:r w:rsidR="004005AE" w:rsidRPr="004005AE">
              <w:rPr>
                <w:sz w:val="24"/>
                <w:szCs w:val="24"/>
              </w:rPr>
              <w:t xml:space="preserve"> </w:t>
            </w:r>
            <w:r w:rsidR="008E5D57" w:rsidRPr="008E5D57">
              <w:rPr>
                <w:sz w:val="24"/>
                <w:szCs w:val="24"/>
              </w:rPr>
              <w:t xml:space="preserve">avons pu voir une vidéo </w:t>
            </w:r>
            <w:r w:rsidR="00C94601">
              <w:rPr>
                <w:sz w:val="24"/>
                <w:szCs w:val="24"/>
              </w:rPr>
              <w:t xml:space="preserve">du projet </w:t>
            </w:r>
            <w:r w:rsidR="008E5D57" w:rsidRPr="008E5D57">
              <w:rPr>
                <w:sz w:val="24"/>
                <w:szCs w:val="24"/>
              </w:rPr>
              <w:t>de la future école.</w:t>
            </w:r>
          </w:p>
        </w:tc>
      </w:tr>
    </w:tbl>
    <w:p w:rsidR="00B1343A" w:rsidRDefault="007E4BED" w:rsidP="0014026E">
      <w:pPr>
        <w:pStyle w:val="Cartable"/>
        <w:rPr>
          <w:sz w:val="24"/>
          <w:szCs w:val="24"/>
        </w:rPr>
      </w:pPr>
      <w:r>
        <w:rPr>
          <w:sz w:val="24"/>
          <w:szCs w:val="24"/>
        </w:rPr>
        <w:lastRenderedPageBreak/>
        <w:t>Fait à Polisot, le 20/02/2018</w:t>
      </w:r>
    </w:p>
    <w:p w:rsidR="003935AD" w:rsidRDefault="00B1343A" w:rsidP="003935AD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Secrétaire de séance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Président du conseil :</w:t>
      </w:r>
    </w:p>
    <w:p w:rsidR="00B1343A" w:rsidRPr="0014026E" w:rsidRDefault="00B1343A" w:rsidP="003935AD">
      <w:pPr>
        <w:pStyle w:val="Cartab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Catherine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Isabelle Ducrocq</w:t>
      </w:r>
    </w:p>
    <w:sectPr w:rsidR="00B1343A" w:rsidRPr="0014026E" w:rsidSect="00EA1489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B84"/>
    <w:multiLevelType w:val="hybridMultilevel"/>
    <w:tmpl w:val="DD58F7FC"/>
    <w:lvl w:ilvl="0" w:tplc="DC5EB4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9404F"/>
    <w:multiLevelType w:val="hybridMultilevel"/>
    <w:tmpl w:val="5F603F08"/>
    <w:lvl w:ilvl="0" w:tplc="1298A1EC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E50A0"/>
    <w:multiLevelType w:val="hybridMultilevel"/>
    <w:tmpl w:val="99802EC0"/>
    <w:lvl w:ilvl="0" w:tplc="7D721F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91ACD"/>
    <w:multiLevelType w:val="hybridMultilevel"/>
    <w:tmpl w:val="32344F4E"/>
    <w:lvl w:ilvl="0" w:tplc="BC1040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A496E"/>
    <w:multiLevelType w:val="hybridMultilevel"/>
    <w:tmpl w:val="610C6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2591"/>
    <w:multiLevelType w:val="hybridMultilevel"/>
    <w:tmpl w:val="443AFAE0"/>
    <w:lvl w:ilvl="0" w:tplc="247ADF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E"/>
    <w:rsid w:val="00002084"/>
    <w:rsid w:val="000023E1"/>
    <w:rsid w:val="00005205"/>
    <w:rsid w:val="00031923"/>
    <w:rsid w:val="0003538D"/>
    <w:rsid w:val="000536F1"/>
    <w:rsid w:val="00057FD6"/>
    <w:rsid w:val="00062363"/>
    <w:rsid w:val="000713B4"/>
    <w:rsid w:val="0007198D"/>
    <w:rsid w:val="00073E1E"/>
    <w:rsid w:val="00084704"/>
    <w:rsid w:val="00087FB4"/>
    <w:rsid w:val="000B197E"/>
    <w:rsid w:val="000D44B0"/>
    <w:rsid w:val="000D62A3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026E"/>
    <w:rsid w:val="0015100C"/>
    <w:rsid w:val="00154C15"/>
    <w:rsid w:val="00167292"/>
    <w:rsid w:val="0018578F"/>
    <w:rsid w:val="00192F72"/>
    <w:rsid w:val="001C7C50"/>
    <w:rsid w:val="001F0361"/>
    <w:rsid w:val="001F4971"/>
    <w:rsid w:val="002037B3"/>
    <w:rsid w:val="00217BC4"/>
    <w:rsid w:val="00221DEC"/>
    <w:rsid w:val="00230032"/>
    <w:rsid w:val="0023019F"/>
    <w:rsid w:val="00232AEA"/>
    <w:rsid w:val="00244C23"/>
    <w:rsid w:val="00254B46"/>
    <w:rsid w:val="00260E09"/>
    <w:rsid w:val="002636E2"/>
    <w:rsid w:val="0026391E"/>
    <w:rsid w:val="00274C7C"/>
    <w:rsid w:val="00282B31"/>
    <w:rsid w:val="00293B5F"/>
    <w:rsid w:val="002A47E5"/>
    <w:rsid w:val="002C1452"/>
    <w:rsid w:val="002D631A"/>
    <w:rsid w:val="00301733"/>
    <w:rsid w:val="00306F30"/>
    <w:rsid w:val="00311780"/>
    <w:rsid w:val="00314605"/>
    <w:rsid w:val="00314D44"/>
    <w:rsid w:val="003253DD"/>
    <w:rsid w:val="00336682"/>
    <w:rsid w:val="00367C72"/>
    <w:rsid w:val="00373AEF"/>
    <w:rsid w:val="00374A9E"/>
    <w:rsid w:val="003935AD"/>
    <w:rsid w:val="0039399F"/>
    <w:rsid w:val="00394626"/>
    <w:rsid w:val="003B4595"/>
    <w:rsid w:val="003C5858"/>
    <w:rsid w:val="003E5244"/>
    <w:rsid w:val="003F09CC"/>
    <w:rsid w:val="004005AE"/>
    <w:rsid w:val="004036F9"/>
    <w:rsid w:val="00412B56"/>
    <w:rsid w:val="00422386"/>
    <w:rsid w:val="00431AFD"/>
    <w:rsid w:val="004439DF"/>
    <w:rsid w:val="00460428"/>
    <w:rsid w:val="00487C5B"/>
    <w:rsid w:val="00490966"/>
    <w:rsid w:val="00495CA4"/>
    <w:rsid w:val="004B32AD"/>
    <w:rsid w:val="004F02E3"/>
    <w:rsid w:val="004F1F8D"/>
    <w:rsid w:val="0052089B"/>
    <w:rsid w:val="00520DEA"/>
    <w:rsid w:val="00522312"/>
    <w:rsid w:val="005272FF"/>
    <w:rsid w:val="00533911"/>
    <w:rsid w:val="00535536"/>
    <w:rsid w:val="00540B0B"/>
    <w:rsid w:val="0055212F"/>
    <w:rsid w:val="005543E3"/>
    <w:rsid w:val="00554C59"/>
    <w:rsid w:val="005722A6"/>
    <w:rsid w:val="005810DA"/>
    <w:rsid w:val="005879A3"/>
    <w:rsid w:val="00591585"/>
    <w:rsid w:val="00597CA1"/>
    <w:rsid w:val="005C4F4C"/>
    <w:rsid w:val="005C7FC2"/>
    <w:rsid w:val="00613ABB"/>
    <w:rsid w:val="0062153D"/>
    <w:rsid w:val="0062626B"/>
    <w:rsid w:val="00636FBC"/>
    <w:rsid w:val="00643F62"/>
    <w:rsid w:val="00653BF0"/>
    <w:rsid w:val="00677D83"/>
    <w:rsid w:val="00685DD5"/>
    <w:rsid w:val="006A0C86"/>
    <w:rsid w:val="006C5A12"/>
    <w:rsid w:val="006C6B0B"/>
    <w:rsid w:val="006C74BD"/>
    <w:rsid w:val="006D25CF"/>
    <w:rsid w:val="006E6473"/>
    <w:rsid w:val="0071246B"/>
    <w:rsid w:val="00720CE0"/>
    <w:rsid w:val="0072179C"/>
    <w:rsid w:val="0072281C"/>
    <w:rsid w:val="007229E0"/>
    <w:rsid w:val="00731354"/>
    <w:rsid w:val="00732B53"/>
    <w:rsid w:val="00745070"/>
    <w:rsid w:val="007539C2"/>
    <w:rsid w:val="00761E84"/>
    <w:rsid w:val="00762CD0"/>
    <w:rsid w:val="00777BE8"/>
    <w:rsid w:val="00784E38"/>
    <w:rsid w:val="00792E3C"/>
    <w:rsid w:val="007A6120"/>
    <w:rsid w:val="007A6EB7"/>
    <w:rsid w:val="007C4470"/>
    <w:rsid w:val="007C7886"/>
    <w:rsid w:val="007D2C10"/>
    <w:rsid w:val="007D4623"/>
    <w:rsid w:val="007D522F"/>
    <w:rsid w:val="007E4489"/>
    <w:rsid w:val="007E4BED"/>
    <w:rsid w:val="007E5B9F"/>
    <w:rsid w:val="008078F6"/>
    <w:rsid w:val="0081609E"/>
    <w:rsid w:val="00832966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4E4F"/>
    <w:rsid w:val="008C5275"/>
    <w:rsid w:val="008D550D"/>
    <w:rsid w:val="008E0AAE"/>
    <w:rsid w:val="008E15FE"/>
    <w:rsid w:val="008E5D57"/>
    <w:rsid w:val="008F1FC7"/>
    <w:rsid w:val="00930452"/>
    <w:rsid w:val="00932F4B"/>
    <w:rsid w:val="00933CC6"/>
    <w:rsid w:val="009372DC"/>
    <w:rsid w:val="00945D6F"/>
    <w:rsid w:val="00946731"/>
    <w:rsid w:val="009500EF"/>
    <w:rsid w:val="009611F2"/>
    <w:rsid w:val="00982B0D"/>
    <w:rsid w:val="00986B44"/>
    <w:rsid w:val="00987536"/>
    <w:rsid w:val="00995E88"/>
    <w:rsid w:val="009A3916"/>
    <w:rsid w:val="009B2F9D"/>
    <w:rsid w:val="009F2151"/>
    <w:rsid w:val="009F2ABC"/>
    <w:rsid w:val="009F3B42"/>
    <w:rsid w:val="00A317D8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0A8"/>
    <w:rsid w:val="00AB5739"/>
    <w:rsid w:val="00AB70BA"/>
    <w:rsid w:val="00AC5A3C"/>
    <w:rsid w:val="00AD42C9"/>
    <w:rsid w:val="00AE1DBE"/>
    <w:rsid w:val="00AF179D"/>
    <w:rsid w:val="00B0262A"/>
    <w:rsid w:val="00B06DB2"/>
    <w:rsid w:val="00B1343A"/>
    <w:rsid w:val="00B20BBE"/>
    <w:rsid w:val="00B2319F"/>
    <w:rsid w:val="00B37E57"/>
    <w:rsid w:val="00B45DFE"/>
    <w:rsid w:val="00B579E3"/>
    <w:rsid w:val="00B66B10"/>
    <w:rsid w:val="00B670B8"/>
    <w:rsid w:val="00B73E48"/>
    <w:rsid w:val="00B9349D"/>
    <w:rsid w:val="00B96139"/>
    <w:rsid w:val="00B97BB8"/>
    <w:rsid w:val="00BA291B"/>
    <w:rsid w:val="00BA77CC"/>
    <w:rsid w:val="00BB13FC"/>
    <w:rsid w:val="00BB4BC1"/>
    <w:rsid w:val="00BC14CE"/>
    <w:rsid w:val="00BC19CC"/>
    <w:rsid w:val="00BD0CDE"/>
    <w:rsid w:val="00BE2013"/>
    <w:rsid w:val="00BF1225"/>
    <w:rsid w:val="00BF1C0D"/>
    <w:rsid w:val="00BF7D76"/>
    <w:rsid w:val="00C1709E"/>
    <w:rsid w:val="00C624CD"/>
    <w:rsid w:val="00C74A98"/>
    <w:rsid w:val="00C81229"/>
    <w:rsid w:val="00C94601"/>
    <w:rsid w:val="00C96426"/>
    <w:rsid w:val="00CA0F6A"/>
    <w:rsid w:val="00CA1EDD"/>
    <w:rsid w:val="00CA76B9"/>
    <w:rsid w:val="00CB408E"/>
    <w:rsid w:val="00CC7AD3"/>
    <w:rsid w:val="00CD614B"/>
    <w:rsid w:val="00CD6C5E"/>
    <w:rsid w:val="00CE264E"/>
    <w:rsid w:val="00CF0240"/>
    <w:rsid w:val="00CF2100"/>
    <w:rsid w:val="00D0071B"/>
    <w:rsid w:val="00D168CD"/>
    <w:rsid w:val="00D265A6"/>
    <w:rsid w:val="00D46075"/>
    <w:rsid w:val="00D465DD"/>
    <w:rsid w:val="00D54D1A"/>
    <w:rsid w:val="00D55BBA"/>
    <w:rsid w:val="00D64C48"/>
    <w:rsid w:val="00D67606"/>
    <w:rsid w:val="00D81D46"/>
    <w:rsid w:val="00DC23BF"/>
    <w:rsid w:val="00DC6406"/>
    <w:rsid w:val="00DC65D9"/>
    <w:rsid w:val="00DD05F9"/>
    <w:rsid w:val="00DD5E53"/>
    <w:rsid w:val="00E069EA"/>
    <w:rsid w:val="00E06C19"/>
    <w:rsid w:val="00E107F5"/>
    <w:rsid w:val="00E152C6"/>
    <w:rsid w:val="00E1699D"/>
    <w:rsid w:val="00E2479D"/>
    <w:rsid w:val="00E82B50"/>
    <w:rsid w:val="00E85B8E"/>
    <w:rsid w:val="00E91942"/>
    <w:rsid w:val="00E96E8E"/>
    <w:rsid w:val="00E97227"/>
    <w:rsid w:val="00EA1489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7E9F"/>
    <w:rsid w:val="00F608DE"/>
    <w:rsid w:val="00F74E5F"/>
    <w:rsid w:val="00F9445F"/>
    <w:rsid w:val="00FA2C45"/>
    <w:rsid w:val="00FA4318"/>
    <w:rsid w:val="00FD7CC5"/>
    <w:rsid w:val="00FE02F7"/>
    <w:rsid w:val="00FE4D2A"/>
    <w:rsid w:val="00FE5148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579E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579E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5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7A75-A1FF-4B85-B00E-CACEA27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Bellevue-classe-3</dc:creator>
  <cp:lastModifiedBy>Ecole Bellevue</cp:lastModifiedBy>
  <cp:revision>2</cp:revision>
  <cp:lastPrinted>2018-03-12T08:37:00Z</cp:lastPrinted>
  <dcterms:created xsi:type="dcterms:W3CDTF">2018-03-12T08:39:00Z</dcterms:created>
  <dcterms:modified xsi:type="dcterms:W3CDTF">2018-03-12T08:39:00Z</dcterms:modified>
</cp:coreProperties>
</file>