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Mardi</w:t>
      </w:r>
      <w:r>
        <w:rPr>
          <w:rFonts w:ascii="Comic Sans MS" w:hAnsi="Comic Sans MS"/>
          <w:b/>
          <w:bCs/>
          <w:sz w:val="30"/>
          <w:szCs w:val="30"/>
        </w:rPr>
        <w:t xml:space="preserve"> </w:t>
      </w:r>
      <w:r>
        <w:rPr>
          <w:rFonts w:ascii="Comic Sans MS" w:hAnsi="Comic Sans MS"/>
          <w:b/>
          <w:bCs/>
          <w:sz w:val="30"/>
          <w:szCs w:val="30"/>
        </w:rPr>
        <w:t>16 juin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Pour certains travaux, vous devrez vous rendre sur le padlet de la classe. Voici son adresse :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hyperlink r:id="rId2">
        <w:r>
          <w:rPr>
            <w:rStyle w:val="LienInternet"/>
            <w:rFonts w:ascii="Comic Sans MS" w:hAnsi="Comic Sans MS"/>
          </w:rPr>
          <w:t>https://padlet.com/stloup/dos9nxmk6my9kei4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Mot de passe : loulou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Travail à faire :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>
        <w:rPr>
          <w:rFonts w:ascii="Comic Sans MS" w:hAnsi="Comic Sans MS"/>
        </w:rPr>
        <w:t>Grande dictée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2) Mathématiques : </w:t>
      </w:r>
      <w:r>
        <w:rPr>
          <w:rFonts w:ascii="Comic Sans MS" w:hAnsi="Comic Sans MS"/>
        </w:rPr>
        <w:t>Problèmes mathématiques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3) Français : </w:t>
      </w:r>
      <w:r>
        <w:rPr>
          <w:rFonts w:ascii="Comic Sans MS" w:hAnsi="Comic Sans MS"/>
        </w:rPr>
        <w:t>Grammaire : La nature et fonctions dans la phrase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>
        <w:rPr>
          <w:rFonts w:ascii="Comic Sans MS" w:hAnsi="Comic Sans MS"/>
        </w:rPr>
        <w:t>Anglais : Winnie the witch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5) Lecture : </w:t>
      </w:r>
      <w:r>
        <w:rPr>
          <w:rFonts w:ascii="Comic Sans MS" w:hAnsi="Comic Sans MS"/>
        </w:rPr>
        <w:t>Une enquête de l'inspecteur Lafouine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1) </w:t>
      </w:r>
      <w:r>
        <w:rPr>
          <w:rFonts w:ascii="Comic Sans MS" w:hAnsi="Comic Sans MS"/>
          <w:b/>
          <w:bCs/>
          <w:sz w:val="28"/>
          <w:szCs w:val="28"/>
          <w:u w:val="single"/>
        </w:rPr>
        <w:t>Grande dictée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: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faire avec les fichiers audios sur le blog.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2) Mathématiques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Problèmes mathématiques.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Fais la fiche que tu trouveras sur le blog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Français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L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a nature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et la fonction </w:t>
      </w:r>
      <w:r>
        <w:rPr>
          <w:rFonts w:ascii="Comic Sans MS" w:hAnsi="Comic Sans MS"/>
          <w:b/>
          <w:bCs/>
          <w:sz w:val="28"/>
          <w:szCs w:val="28"/>
          <w:u w:val="single"/>
        </w:rPr>
        <w:t>des mots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Pour réviser : </w:t>
      </w:r>
    </w:p>
    <w:p>
      <w:pPr>
        <w:pStyle w:val="Normal"/>
        <w:jc w:val="left"/>
        <w:rPr/>
      </w:pPr>
      <w:hyperlink r:id="rId3">
        <w:r>
          <w:rPr>
            <w:rStyle w:val="LienInternet"/>
          </w:rPr>
          <w:t>https://www.youtube.com/watch?time_continue=21&amp;v=Efs-_nv5ns4&amp;feature=emb_logo</w:t>
        </w:r>
      </w:hyperlink>
    </w:p>
    <w:p>
      <w:pPr>
        <w:pStyle w:val="Normal"/>
        <w:jc w:val="left"/>
        <w:rPr/>
      </w:pPr>
      <w:hyperlink r:id="rId4">
        <w:r>
          <w:rPr/>
        </w:r>
      </w:hyperlink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 ensuite la leçon sur le blog puis fais les exercices.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>
        <w:rPr>
          <w:rFonts w:ascii="Comic Sans MS" w:hAnsi="Comic Sans MS"/>
        </w:rPr>
        <w:t>Précise la fonction des mots soulignés (sujet), (verbe), (C. d’OBJET), (C.CIRC.).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Paul </w:t>
      </w:r>
      <w:r>
        <w:rPr>
          <w:rFonts w:ascii="Comic Sans MS" w:hAnsi="Comic Sans MS"/>
          <w:u w:val="single"/>
        </w:rPr>
        <w:t>habite</w:t>
      </w:r>
      <w:r>
        <w:rPr>
          <w:rFonts w:ascii="Comic Sans MS" w:hAnsi="Comic Sans MS"/>
        </w:rPr>
        <w:t xml:space="preserve"> dans cette maison verte.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</w:t>
      </w:r>
      <w:r>
        <w:rPr>
          <w:rFonts w:ascii="Comic Sans MS" w:hAnsi="Comic Sans MS"/>
          <w:u w:val="single"/>
        </w:rPr>
        <w:t>Pierre</w:t>
      </w:r>
      <w:r>
        <w:rPr>
          <w:rFonts w:ascii="Comic Sans MS" w:hAnsi="Comic Sans MS"/>
        </w:rPr>
        <w:t xml:space="preserve"> court vite.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Il vient me voir </w:t>
      </w:r>
      <w:r>
        <w:rPr>
          <w:rFonts w:ascii="Comic Sans MS" w:hAnsi="Comic Sans MS"/>
          <w:u w:val="single"/>
        </w:rPr>
        <w:t>tous les jeudis.</w:t>
      </w:r>
      <w:r>
        <w:rPr>
          <w:rFonts w:ascii="Comic Sans MS" w:hAnsi="Comic Sans MS"/>
        </w:rPr>
        <w:t xml:space="preserve">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Ma mère a acheté </w:t>
      </w:r>
      <w:r>
        <w:rPr>
          <w:rFonts w:ascii="Comic Sans MS" w:hAnsi="Comic Sans MS"/>
          <w:u w:val="single"/>
        </w:rPr>
        <w:t>une robe.</w:t>
      </w:r>
      <w:r>
        <w:rPr>
          <w:rFonts w:ascii="Comic Sans MS" w:hAnsi="Comic Sans MS"/>
        </w:rPr>
        <w:t xml:space="preserve">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Le facteur distribue le courrier </w:t>
      </w:r>
      <w:r>
        <w:rPr>
          <w:rFonts w:ascii="Comic Sans MS" w:hAnsi="Comic Sans MS"/>
          <w:u w:val="single"/>
        </w:rPr>
        <w:t>lentement</w:t>
      </w:r>
      <w:r>
        <w:rPr>
          <w:rFonts w:ascii="Comic Sans MS" w:hAnsi="Comic Sans MS"/>
        </w:rPr>
        <w:t xml:space="preserve">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Ma soeur est parti </w:t>
      </w:r>
      <w:r>
        <w:rPr>
          <w:rFonts w:ascii="Comic Sans MS" w:hAnsi="Comic Sans MS"/>
          <w:u w:val="single"/>
        </w:rPr>
        <w:t>loin</w:t>
      </w:r>
      <w:r>
        <w:rPr>
          <w:rFonts w:ascii="Comic Sans MS" w:hAnsi="Comic Sans MS"/>
        </w:rPr>
        <w:t xml:space="preserve">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</w:t>
      </w:r>
      <w:r>
        <w:rPr>
          <w:rFonts w:ascii="Comic Sans MS" w:hAnsi="Comic Sans MS"/>
          <w:u w:val="single"/>
        </w:rPr>
        <w:t>Cet élève</w:t>
      </w:r>
      <w:r>
        <w:rPr>
          <w:rFonts w:ascii="Comic Sans MS" w:hAnsi="Comic Sans MS"/>
        </w:rPr>
        <w:t xml:space="preserve"> travaille avec un nouvel ordinateur.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Cet enfant </w:t>
      </w:r>
      <w:r>
        <w:rPr>
          <w:rFonts w:ascii="Comic Sans MS" w:hAnsi="Comic Sans MS"/>
          <w:u w:val="single"/>
        </w:rPr>
        <w:t>dort</w:t>
      </w:r>
      <w:r>
        <w:rPr>
          <w:rFonts w:ascii="Comic Sans MS" w:hAnsi="Comic Sans MS"/>
        </w:rPr>
        <w:t xml:space="preserve"> peu.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La pluie frappe violemment </w:t>
      </w:r>
      <w:r>
        <w:rPr>
          <w:rFonts w:ascii="Comic Sans MS" w:hAnsi="Comic Sans MS"/>
          <w:u w:val="single"/>
        </w:rPr>
        <w:t>les carreaux.</w:t>
      </w:r>
      <w:r>
        <w:rPr>
          <w:rFonts w:ascii="Comic Sans MS" w:hAnsi="Comic Sans MS"/>
        </w:rPr>
        <w:t xml:space="preserve">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Le chat s'approche </w:t>
      </w:r>
      <w:r>
        <w:rPr>
          <w:rFonts w:ascii="Comic Sans MS" w:hAnsi="Comic Sans MS"/>
          <w:u w:val="single"/>
        </w:rPr>
        <w:t>du petit oiseau</w:t>
      </w:r>
      <w:r>
        <w:rPr>
          <w:rFonts w:ascii="Comic Sans MS" w:hAnsi="Comic Sans MS"/>
        </w:rPr>
        <w:t xml:space="preserve"> en silence. (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>
        <w:rPr>
          <w:rFonts w:ascii="Comic Sans MS" w:hAnsi="Comic Sans MS"/>
        </w:rPr>
        <w:t xml:space="preserve">Précise la nature du mot souligné dans chaque phrase (verbe), (nom), (adverbe), (déterminant), (adjectif), (pronom).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Lucas </w:t>
      </w:r>
      <w:r>
        <w:rPr>
          <w:rFonts w:ascii="Comic Sans MS" w:hAnsi="Comic Sans MS"/>
          <w:u w:val="single"/>
        </w:rPr>
        <w:t>travaille</w:t>
      </w:r>
      <w:r>
        <w:rPr>
          <w:rFonts w:ascii="Comic Sans MS" w:hAnsi="Comic Sans MS"/>
        </w:rPr>
        <w:t xml:space="preserve"> beaucoup.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Ma soeur parle </w:t>
      </w:r>
      <w:r>
        <w:rPr>
          <w:rFonts w:ascii="Comic Sans MS" w:hAnsi="Comic Sans MS"/>
          <w:u w:val="single"/>
        </w:rPr>
        <w:t>doucement</w:t>
      </w:r>
      <w:r>
        <w:rPr>
          <w:rFonts w:ascii="Comic Sans MS" w:hAnsi="Comic Sans MS"/>
        </w:rPr>
        <w:t xml:space="preserve">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Paris est une </w:t>
      </w:r>
      <w:r>
        <w:rPr>
          <w:rFonts w:ascii="Comic Sans MS" w:hAnsi="Comic Sans MS"/>
          <w:u w:val="single"/>
        </w:rPr>
        <w:t>grande</w:t>
      </w:r>
      <w:r>
        <w:rPr>
          <w:rFonts w:ascii="Comic Sans MS" w:hAnsi="Comic Sans MS"/>
        </w:rPr>
        <w:t xml:space="preserve"> ville.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Cette </w:t>
      </w:r>
      <w:r>
        <w:rPr>
          <w:rFonts w:ascii="Comic Sans MS" w:hAnsi="Comic Sans MS"/>
          <w:u w:val="single"/>
        </w:rPr>
        <w:t>route</w:t>
      </w:r>
      <w:r>
        <w:rPr>
          <w:rFonts w:ascii="Comic Sans MS" w:hAnsi="Comic Sans MS"/>
        </w:rPr>
        <w:t xml:space="preserve"> est étroite et dangereuse.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</w:t>
      </w:r>
      <w:r>
        <w:rPr>
          <w:rFonts w:ascii="Comic Sans MS" w:hAnsi="Comic Sans MS"/>
          <w:u w:val="single"/>
        </w:rPr>
        <w:t>La</w:t>
      </w:r>
      <w:r>
        <w:rPr>
          <w:rFonts w:ascii="Comic Sans MS" w:hAnsi="Comic Sans MS"/>
        </w:rPr>
        <w:t xml:space="preserve"> pollution est un grave problème aujourd'hui. (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</w:t>
      </w:r>
      <w:r>
        <w:rPr>
          <w:rFonts w:ascii="Comic Sans MS" w:hAnsi="Comic Sans MS"/>
          <w:u w:val="single"/>
        </w:rPr>
        <w:t>Il</w:t>
      </w:r>
      <w:r>
        <w:rPr>
          <w:rFonts w:ascii="Comic Sans MS" w:hAnsi="Comic Sans MS"/>
        </w:rPr>
        <w:t xml:space="preserve"> fait beau depuis trois jours.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Vous </w:t>
      </w:r>
      <w:r>
        <w:rPr>
          <w:rFonts w:ascii="Comic Sans MS" w:hAnsi="Comic Sans MS"/>
          <w:u w:val="single"/>
        </w:rPr>
        <w:t>faites</w:t>
      </w:r>
      <w:r>
        <w:rPr>
          <w:rFonts w:ascii="Comic Sans MS" w:hAnsi="Comic Sans MS"/>
        </w:rPr>
        <w:t xml:space="preserve"> un métier passionnant.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Les reporters voyagent </w:t>
      </w:r>
      <w:r>
        <w:rPr>
          <w:rFonts w:ascii="Comic Sans MS" w:hAnsi="Comic Sans MS"/>
          <w:u w:val="single"/>
        </w:rPr>
        <w:t>beaucoup</w:t>
      </w:r>
      <w:r>
        <w:rPr>
          <w:rFonts w:ascii="Comic Sans MS" w:hAnsi="Comic Sans MS"/>
        </w:rPr>
        <w:t xml:space="preserve">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Vos amis anglais sont très </w:t>
      </w:r>
      <w:r>
        <w:rPr>
          <w:rFonts w:ascii="Comic Sans MS" w:hAnsi="Comic Sans MS"/>
          <w:u w:val="single"/>
        </w:rPr>
        <w:t>sympathiques</w:t>
      </w:r>
      <w:r>
        <w:rPr>
          <w:rFonts w:ascii="Comic Sans MS" w:hAnsi="Comic Sans MS"/>
        </w:rPr>
        <w:t xml:space="preserve">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 </w:t>
      </w:r>
      <w:r>
        <w:rPr>
          <w:rFonts w:ascii="Comic Sans MS" w:hAnsi="Comic Sans MS"/>
          <w:u w:val="single"/>
        </w:rPr>
        <w:t>Nicolas</w:t>
      </w:r>
      <w:r>
        <w:rPr>
          <w:rFonts w:ascii="Comic Sans MS" w:hAnsi="Comic Sans MS"/>
        </w:rPr>
        <w:t xml:space="preserve"> aime chanter avec sa soeur. ( . . . . . . . )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u w:val="single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u w:val="single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u w:val="single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3)</w:t>
      </w:r>
      <w:r>
        <w:rPr>
          <w:rFonts w:ascii="Comic Sans MS" w:hAnsi="Comic Sans MS"/>
          <w:sz w:val="24"/>
          <w:szCs w:val="24"/>
          <w:u w:val="single"/>
        </w:rPr>
        <w:t>Pour chaque indication en gras, indique entre parenthèses s’il s’agit de la nature (N) ou de la fonction (F) :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Dans ce village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, les maisons sont en pierre.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Les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ruelles sont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particulièrement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étroites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>CCL (…..)</w:t>
        <w:tab/>
        <w:tab/>
        <w:tab/>
        <w:tab/>
        <w:t xml:space="preserve">déterminant (…..) </w:t>
        <w:tab/>
        <w:tab/>
        <w:t xml:space="preserve">adverbe (…..) adjectif (…..)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L’église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possède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un magnifique clocher.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Tous les matins,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les enfants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du village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>Groupe nominal (…..) COD (…..)</w:t>
        <w:tab/>
        <w:tab/>
        <w:t xml:space="preserve"> CCT (…..) </w:t>
        <w:tab/>
        <w:tab/>
        <w:t xml:space="preserve">sujet (…..)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 xml:space="preserve">se rendent à l’école.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Ils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achètent chez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André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, le boulanger,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un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 croissant chaud et </w:t>
      </w:r>
      <w:r>
        <w:rPr>
          <w:rFonts w:ascii="Comic Sans MS" w:hAnsi="Comic Sans MS"/>
          <w:b w:val="false"/>
          <w:bCs w:val="false"/>
          <w:sz w:val="22"/>
          <w:szCs w:val="22"/>
          <w:u w:val="single"/>
        </w:rPr>
        <w:t>l’</w:t>
      </w:r>
      <w:r>
        <w:rPr>
          <w:rFonts w:ascii="Comic Sans MS" w:hAnsi="Comic Sans MS"/>
          <w:b w:val="false"/>
          <w:bCs w:val="false"/>
          <w:sz w:val="22"/>
          <w:szCs w:val="22"/>
        </w:rPr>
        <w:t xml:space="preserve">avalent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ab/>
        <w:t xml:space="preserve">pronom personnel (…..) </w:t>
        <w:tab/>
        <w:t xml:space="preserve">nom propre (…..) </w:t>
        <w:tab/>
        <w:t xml:space="preserve">déterminant (…..) </w:t>
        <w:tab/>
        <w:t xml:space="preserve">     COD (…..)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sz w:val="22"/>
          <w:szCs w:val="22"/>
        </w:rPr>
        <w:t xml:space="preserve">avec gourmandise. </w:t>
      </w:r>
    </w:p>
    <w:p>
      <w:pPr>
        <w:pStyle w:val="Normal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4) CM : Ecris les GN de ces phrases sous la forme de pronom comme dans l'exemple puis indique la fonction des pronoms.</w:t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Ex : Mon frère mange une banane : Il   la   mange</w:t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  <w:tab/>
        <w:tab/>
        <w:tab/>
        <w:tab/>
        <w:t xml:space="preserve">     S  COD</w:t>
        <w:tab/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* Ton ami regarde un film.</w:t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* Ma sœur téléphone à ma mère.</w:t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* L'avion transporte des passagers.</w:t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* Mes parents achètent une nouvelle voiture.</w:t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* Tu apprends ta leçon.</w:t>
      </w:r>
    </w:p>
    <w:p>
      <w:pPr>
        <w:pStyle w:val="Normal"/>
        <w:jc w:val="left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* L'ordinateur indique la solution.</w:t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4) </w:t>
      </w:r>
      <w:r>
        <w:rPr>
          <w:rFonts w:ascii="Comic Sans MS" w:hAnsi="Comic Sans MS"/>
          <w:b/>
          <w:bCs/>
          <w:sz w:val="28"/>
          <w:szCs w:val="28"/>
          <w:u w:val="single"/>
        </w:rPr>
        <w:t>Anglais : Winnie the witch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Fais les activités sur l'album Winnie the witch en cliquant sur le lien suivant : </w:t>
      </w:r>
    </w:p>
    <w:p>
      <w:pPr>
        <w:pStyle w:val="Normal"/>
        <w:jc w:val="left"/>
        <w:rPr/>
      </w:pPr>
      <w:hyperlink r:id="rId5">
        <w:r>
          <w:rPr>
            <w:rStyle w:val="LienInternet"/>
            <w:rFonts w:ascii="Comic Sans MS" w:hAnsi="Comic Sans MS"/>
          </w:rPr>
          <w:t>https://view.genial.ly/5eb6788f2fb48d0d930b8c38/interactive-content-winnie-4</w:t>
        </w:r>
      </w:hyperlink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r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ais ensuite la </w:t>
      </w:r>
      <w:r>
        <w:rPr>
          <w:rFonts w:ascii="Comic Sans MS" w:hAnsi="Comic Sans MS"/>
        </w:rPr>
        <w:t>quatrième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page de la fiche des exercices.</w:t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5) Lecture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Enquête de l'inspecteur Lafouine</w:t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Fais l'enquête </w:t>
      </w:r>
      <w:r>
        <w:rPr>
          <w:rFonts w:ascii="Comic Sans MS" w:hAnsi="Comic Sans MS"/>
          <w:sz w:val="24"/>
          <w:szCs w:val="24"/>
        </w:rPr>
        <w:t>33 de l'inspecteur Lafouine. La correction se trouvera sur le padlet de la classe.</w:t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stloup/dos9nxmk6my9kei4" TargetMode="External"/><Relationship Id="rId3" Type="http://schemas.openxmlformats.org/officeDocument/2006/relationships/hyperlink" Target="https://www.youtube.com/watch?time_continue=21&amp;v=Efs-_nv5ns4&amp;feature=emb_logo" TargetMode="External"/><Relationship Id="rId4" Type="http://schemas.openxmlformats.org/officeDocument/2006/relationships/hyperlink" Target="https://lesfondamentaux.reseau-canope.fr/discipline/langue-francaise/grammaire/les-fonctions-du-nom-propre-du-groupe-nominal-ou-du-pronom/le-complement-dobjet-indirect.html" TargetMode="External"/><Relationship Id="rId5" Type="http://schemas.openxmlformats.org/officeDocument/2006/relationships/hyperlink" Target="https://view.genial.ly/5eb6788f2fb48d0d930b8c38/interactive-content-winnie-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185</TotalTime>
  <Application>LibreOffice/4.4.3.2$Windows_x86 LibreOffice_project/88805f81e9fe61362df02b9941de8e38a9b5fd16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2020-04-26T10:50:26Z</dcterms:created>
  <dc:language>fr-FR</dc:language>
  <dcterms:modified xsi:type="dcterms:W3CDTF">2020-06-15T20:43:58Z</dcterms:modified>
  <cp:revision>21</cp:revision>
</cp:coreProperties>
</file>