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18" w:rsidRDefault="00093A18"/>
    <w:p w:rsidR="0004411C" w:rsidRDefault="0004411C">
      <w:pPr>
        <w:rPr>
          <w:rFonts w:ascii="Quicksand Book" w:hAnsi="Quicksand Book"/>
        </w:rPr>
      </w:pPr>
      <w:r>
        <w:rPr>
          <w:rFonts w:ascii="Quicksand Book" w:hAnsi="Quicksand Book"/>
        </w:rPr>
        <w:t>Exercice 4 p 129</w:t>
      </w:r>
    </w:p>
    <w:p w:rsidR="0004411C" w:rsidRDefault="0004411C">
      <w:pPr>
        <w:rPr>
          <w:rFonts w:ascii="Quicksand Book" w:hAnsi="Quicksand Book"/>
        </w:rPr>
      </w:pPr>
      <w:r>
        <w:rPr>
          <w:rFonts w:ascii="Quicksand Book" w:hAnsi="Quicksand Book"/>
        </w:rPr>
        <w:t>des rails – des détails – des coraux – des festivals – des minéraux – des éventails – des travaux – des végétaux – des bocaux – des portails – des bals – des journaux – des chandails – des chacals – des attirails – des caporaux</w:t>
      </w:r>
    </w:p>
    <w:p w:rsidR="0004411C" w:rsidRDefault="0004411C">
      <w:pPr>
        <w:rPr>
          <w:rFonts w:ascii="Quicksand Book" w:hAnsi="Quicksand Book"/>
        </w:rPr>
      </w:pPr>
    </w:p>
    <w:p w:rsidR="0004411C" w:rsidRDefault="0004411C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Exercice 5 p 129 </w:t>
      </w:r>
    </w:p>
    <w:p w:rsidR="0004411C" w:rsidRDefault="0004411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Il m’a fait venir avec </w:t>
      </w:r>
      <w:r w:rsidRPr="0004411C">
        <w:rPr>
          <w:rFonts w:ascii="Quicksand Book" w:hAnsi="Quicksand Book"/>
          <w:b/>
        </w:rPr>
        <w:t>ces cadeaux.</w:t>
      </w:r>
    </w:p>
    <w:p w:rsidR="0004411C" w:rsidRDefault="0004411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J’ai vu </w:t>
      </w:r>
      <w:r w:rsidRPr="0004411C">
        <w:rPr>
          <w:rFonts w:ascii="Quicksand Book" w:hAnsi="Quicksand Book"/>
          <w:b/>
        </w:rPr>
        <w:t>des landaus</w:t>
      </w:r>
      <w:r>
        <w:rPr>
          <w:rFonts w:ascii="Quicksand Book" w:hAnsi="Quicksand Book"/>
        </w:rPr>
        <w:t xml:space="preserve"> à vendre chez le brocanteur.</w:t>
      </w:r>
    </w:p>
    <w:p w:rsidR="0004411C" w:rsidRDefault="0004411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Les péniches circulent sur </w:t>
      </w:r>
      <w:r w:rsidRPr="0004411C">
        <w:rPr>
          <w:rFonts w:ascii="Quicksand Book" w:hAnsi="Quicksand Book"/>
          <w:b/>
        </w:rPr>
        <w:t>les canaux.</w:t>
      </w:r>
    </w:p>
    <w:p w:rsidR="0004411C" w:rsidRDefault="0004411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Le boxeur a </w:t>
      </w:r>
      <w:r w:rsidRPr="0004411C">
        <w:rPr>
          <w:rFonts w:ascii="Quicksand Book" w:hAnsi="Quicksand Book"/>
          <w:b/>
        </w:rPr>
        <w:t>des bleus</w:t>
      </w:r>
      <w:r>
        <w:rPr>
          <w:rFonts w:ascii="Quicksand Book" w:hAnsi="Quicksand Book"/>
        </w:rPr>
        <w:t xml:space="preserve"> au visage.</w:t>
      </w:r>
    </w:p>
    <w:p w:rsidR="0004411C" w:rsidRDefault="0004411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Elle est venue avec </w:t>
      </w:r>
      <w:r w:rsidRPr="0004411C">
        <w:rPr>
          <w:rFonts w:ascii="Quicksand Book" w:hAnsi="Quicksand Book"/>
          <w:b/>
        </w:rPr>
        <w:t>ses neveux.</w:t>
      </w:r>
    </w:p>
    <w:p w:rsidR="0004411C" w:rsidRDefault="0004411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Je n’ai pas fermé </w:t>
      </w:r>
      <w:r w:rsidRPr="0004411C">
        <w:rPr>
          <w:rFonts w:ascii="Quicksand Book" w:hAnsi="Quicksand Book"/>
          <w:b/>
        </w:rPr>
        <w:t>les yeux</w:t>
      </w:r>
      <w:r>
        <w:rPr>
          <w:rFonts w:ascii="Quicksand Book" w:hAnsi="Quicksand Book"/>
        </w:rPr>
        <w:t xml:space="preserve"> de la nuit. </w:t>
      </w:r>
    </w:p>
    <w:p w:rsidR="0004411C" w:rsidRDefault="0004411C" w:rsidP="0004411C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Exercice 6 p 129 </w:t>
      </w:r>
    </w:p>
    <w:p w:rsidR="0004411C" w:rsidRDefault="0004411C" w:rsidP="0004411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des étaux – des préaux – des noyaux – </w:t>
      </w:r>
      <w:r w:rsidRPr="006B3BFE">
        <w:rPr>
          <w:rFonts w:ascii="Quicksand Book" w:hAnsi="Quicksand Book"/>
          <w:b/>
        </w:rPr>
        <w:t>des landaus</w:t>
      </w:r>
      <w:r>
        <w:rPr>
          <w:rFonts w:ascii="Quicksand Book" w:hAnsi="Quicksand Book"/>
        </w:rPr>
        <w:t xml:space="preserve"> – des tuyaux</w:t>
      </w:r>
    </w:p>
    <w:p w:rsidR="0004411C" w:rsidRDefault="0004411C" w:rsidP="0004411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des neveux – </w:t>
      </w:r>
      <w:r w:rsidRPr="006B3BFE">
        <w:rPr>
          <w:rFonts w:ascii="Quicksand Book" w:hAnsi="Quicksand Book"/>
          <w:b/>
        </w:rPr>
        <w:t>des pneus</w:t>
      </w:r>
      <w:r>
        <w:rPr>
          <w:rFonts w:ascii="Quicksand Book" w:hAnsi="Quicksand Book"/>
        </w:rPr>
        <w:t xml:space="preserve"> – des cheveux – des feux – des vœux</w:t>
      </w:r>
    </w:p>
    <w:p w:rsidR="0004411C" w:rsidRDefault="0004411C" w:rsidP="0004411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des animaux </w:t>
      </w:r>
      <w:r w:rsidR="006B3BFE">
        <w:rPr>
          <w:rFonts w:ascii="Quicksand Book" w:hAnsi="Quicksand Book"/>
        </w:rPr>
        <w:t xml:space="preserve">–des généraux – des bocaux – des hôpitaux – </w:t>
      </w:r>
      <w:r w:rsidR="006B3BFE" w:rsidRPr="006B3BFE">
        <w:rPr>
          <w:rFonts w:ascii="Quicksand Book" w:hAnsi="Quicksand Book"/>
          <w:b/>
        </w:rPr>
        <w:t>des festivals</w:t>
      </w:r>
    </w:p>
    <w:p w:rsidR="006B3BFE" w:rsidRDefault="006B3BFE" w:rsidP="0004411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 w:rsidRPr="006B3BFE">
        <w:rPr>
          <w:rFonts w:ascii="Quicksand Book" w:hAnsi="Quicksand Book"/>
          <w:b/>
        </w:rPr>
        <w:t>des vitraux</w:t>
      </w:r>
      <w:r>
        <w:rPr>
          <w:rFonts w:ascii="Quicksand Book" w:hAnsi="Quicksand Book"/>
        </w:rPr>
        <w:t xml:space="preserve"> – des rails – des chandails – des détails – des épouvantails.</w:t>
      </w:r>
    </w:p>
    <w:p w:rsidR="006B3BFE" w:rsidRPr="0004411C" w:rsidRDefault="006B3BFE" w:rsidP="0004411C">
      <w:pPr>
        <w:pStyle w:val="Paragraphedeliste"/>
        <w:numPr>
          <w:ilvl w:val="0"/>
          <w:numId w:val="2"/>
        </w:numPr>
        <w:rPr>
          <w:rFonts w:ascii="Quicksand Book" w:hAnsi="Quicksand Book"/>
        </w:rPr>
      </w:pPr>
      <w:r>
        <w:rPr>
          <w:rFonts w:ascii="Quicksand Book" w:hAnsi="Quicksand Book"/>
        </w:rPr>
        <w:t xml:space="preserve">des fous – des clous – </w:t>
      </w:r>
      <w:r w:rsidRPr="006B3BFE">
        <w:rPr>
          <w:rFonts w:ascii="Quicksand Book" w:hAnsi="Quicksand Book"/>
          <w:b/>
        </w:rPr>
        <w:t>des genoux</w:t>
      </w:r>
      <w:r>
        <w:rPr>
          <w:rFonts w:ascii="Quicksand Book" w:hAnsi="Quicksand Book"/>
        </w:rPr>
        <w:t xml:space="preserve"> – des écrous – des trous</w:t>
      </w:r>
      <w:bookmarkStart w:id="0" w:name="_GoBack"/>
      <w:bookmarkEnd w:id="0"/>
    </w:p>
    <w:sectPr w:rsidR="006B3BFE" w:rsidRPr="0004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5831"/>
    <w:multiLevelType w:val="hybridMultilevel"/>
    <w:tmpl w:val="A156D8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10C6"/>
    <w:multiLevelType w:val="hybridMultilevel"/>
    <w:tmpl w:val="C18C94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C"/>
    <w:rsid w:val="0004411C"/>
    <w:rsid w:val="00093A18"/>
    <w:rsid w:val="006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2020-04-30T14:01:00Z</dcterms:created>
  <dcterms:modified xsi:type="dcterms:W3CDTF">2020-04-30T14:15:00Z</dcterms:modified>
</cp:coreProperties>
</file>