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48" w:rsidRDefault="009B7748">
      <w:pPr>
        <w:rPr>
          <w:rFonts w:ascii="Quicksand Book" w:hAnsi="Quicksand Book"/>
          <w:sz w:val="32"/>
          <w:szCs w:val="32"/>
        </w:rPr>
      </w:pPr>
    </w:p>
    <w:p w:rsidR="00E00170" w:rsidRDefault="00E00170" w:rsidP="007A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 xml:space="preserve">Culture personnelle : </w:t>
      </w:r>
    </w:p>
    <w:p w:rsidR="00E00170" w:rsidRDefault="00E00170" w:rsidP="007A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Nous avons vu des tableaux, fait quelques expériences. Nous allons maintenant découvrir quelques monuments du monde.</w:t>
      </w:r>
    </w:p>
    <w:p w:rsidR="00E00170" w:rsidRDefault="00E00170" w:rsidP="007A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Aujourd’hui,</w:t>
      </w:r>
      <w:r w:rsidR="00B903E2">
        <w:rPr>
          <w:rFonts w:ascii="Quicksand Book" w:hAnsi="Quicksand Book"/>
          <w:sz w:val="32"/>
          <w:szCs w:val="32"/>
        </w:rPr>
        <w:t xml:space="preserve"> la statue de la Liberté</w:t>
      </w:r>
      <w:r>
        <w:rPr>
          <w:rFonts w:ascii="Quicksand Book" w:hAnsi="Quicksand Book"/>
          <w:sz w:val="32"/>
          <w:szCs w:val="32"/>
        </w:rPr>
        <w:t>.</w:t>
      </w:r>
      <w:r w:rsidR="007A189F">
        <w:rPr>
          <w:rFonts w:ascii="Quicksand Book" w:hAnsi="Quicksand Book"/>
          <w:sz w:val="32"/>
          <w:szCs w:val="32"/>
        </w:rPr>
        <w:t xml:space="preserve"> Lire l’article ci-dessous.</w:t>
      </w:r>
    </w:p>
    <w:p w:rsidR="00BC336B" w:rsidRDefault="00C1441F" w:rsidP="007A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32"/>
          <w:szCs w:val="32"/>
        </w:rPr>
      </w:pPr>
      <w:hyperlink r:id="rId6" w:history="1">
        <w:r w:rsidR="00B903E2" w:rsidRPr="00B903E2">
          <w:rPr>
            <w:rStyle w:val="Lienhypertexte"/>
            <w:rFonts w:ascii="Quicksand Book" w:hAnsi="Quicksand Book"/>
            <w:sz w:val="32"/>
            <w:szCs w:val="32"/>
          </w:rPr>
          <w:t>https://www.merveilles-du-monde.com/Statue-de-la-Liberte/</w:t>
        </w:r>
      </w:hyperlink>
    </w:p>
    <w:p w:rsidR="00BC336B" w:rsidRPr="003254DC" w:rsidRDefault="00BC336B" w:rsidP="00BC3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b/>
          <w:color w:val="FF0000"/>
          <w:sz w:val="32"/>
          <w:szCs w:val="32"/>
          <w:u w:val="single"/>
        </w:rPr>
      </w:pPr>
      <w:r w:rsidRPr="00BC336B">
        <w:rPr>
          <w:rFonts w:ascii="Quicksand Book" w:hAnsi="Quicksand Book"/>
          <w:color w:val="FF0000"/>
          <w:sz w:val="32"/>
          <w:szCs w:val="32"/>
        </w:rPr>
        <w:t xml:space="preserve">Ecrire un court résumé sur </w:t>
      </w:r>
      <w:r w:rsidR="00B903E2">
        <w:rPr>
          <w:rFonts w:ascii="Quicksand Book" w:hAnsi="Quicksand Book"/>
          <w:color w:val="FF0000"/>
          <w:sz w:val="32"/>
          <w:szCs w:val="32"/>
        </w:rPr>
        <w:t>la statue de la Liberté</w:t>
      </w:r>
      <w:r w:rsidRPr="00BC336B">
        <w:rPr>
          <w:rFonts w:ascii="Quicksand Book" w:hAnsi="Quicksand Book"/>
          <w:color w:val="FF0000"/>
          <w:sz w:val="32"/>
          <w:szCs w:val="32"/>
        </w:rPr>
        <w:t xml:space="preserve"> sur la feuille  jointe sur le blog</w:t>
      </w:r>
      <w:r w:rsidR="00B903E2">
        <w:rPr>
          <w:rFonts w:ascii="Quicksand Book" w:hAnsi="Quicksand Book"/>
          <w:color w:val="FF0000"/>
          <w:sz w:val="32"/>
          <w:szCs w:val="32"/>
        </w:rPr>
        <w:t xml:space="preserve"> mardi. Vous pouvez la compléter sur l’ordinateur ou l’imprimer et écrire à la main</w:t>
      </w:r>
      <w:r w:rsidRPr="00BC336B">
        <w:rPr>
          <w:rFonts w:ascii="Quicksand Book" w:hAnsi="Quicksand Book"/>
          <w:color w:val="FF0000"/>
          <w:sz w:val="32"/>
          <w:szCs w:val="32"/>
        </w:rPr>
        <w:t>.</w:t>
      </w:r>
      <w:r w:rsidR="003254DC">
        <w:rPr>
          <w:rFonts w:ascii="Quicksand Book" w:hAnsi="Quicksand Book"/>
          <w:color w:val="FF0000"/>
          <w:sz w:val="32"/>
          <w:szCs w:val="32"/>
        </w:rPr>
        <w:t xml:space="preserve"> </w:t>
      </w:r>
      <w:r w:rsidR="003254DC" w:rsidRPr="003254DC">
        <w:rPr>
          <w:rFonts w:ascii="Quicksand Book" w:hAnsi="Quicksand Book"/>
          <w:b/>
          <w:color w:val="FF0000"/>
          <w:sz w:val="32"/>
          <w:szCs w:val="32"/>
          <w:u w:val="single"/>
        </w:rPr>
        <w:t>Faites le bien au fur et à mesure car il faudra me rendre cette fe</w:t>
      </w:r>
      <w:r w:rsidR="002A4A24">
        <w:rPr>
          <w:rFonts w:ascii="Quicksand Book" w:hAnsi="Quicksand Book"/>
          <w:b/>
          <w:color w:val="FF0000"/>
          <w:sz w:val="32"/>
          <w:szCs w:val="32"/>
          <w:u w:val="single"/>
        </w:rPr>
        <w:t>uille sur internet</w:t>
      </w:r>
      <w:r w:rsidR="00B903E2">
        <w:rPr>
          <w:rFonts w:ascii="Quicksand Book" w:hAnsi="Quicksand Book"/>
          <w:b/>
          <w:color w:val="FF0000"/>
          <w:sz w:val="32"/>
          <w:szCs w:val="32"/>
          <w:u w:val="single"/>
        </w:rPr>
        <w:t xml:space="preserve"> par mail </w:t>
      </w:r>
      <w:r w:rsidR="002A4A24">
        <w:rPr>
          <w:rFonts w:ascii="Quicksand Book" w:hAnsi="Quicksand Book"/>
          <w:b/>
          <w:color w:val="FF0000"/>
          <w:sz w:val="32"/>
          <w:szCs w:val="32"/>
          <w:u w:val="single"/>
        </w:rPr>
        <w:t xml:space="preserve"> ou en classe vendredi.</w:t>
      </w:r>
    </w:p>
    <w:p w:rsidR="00E00170" w:rsidRPr="003D422F" w:rsidRDefault="00E00170">
      <w:pPr>
        <w:rPr>
          <w:rFonts w:ascii="Quicksand Book" w:hAnsi="Quicksand Book"/>
          <w:sz w:val="32"/>
          <w:szCs w:val="32"/>
          <w:u w:val="single"/>
        </w:rPr>
      </w:pPr>
    </w:p>
    <w:p w:rsidR="009B7748" w:rsidRPr="00E00170" w:rsidRDefault="009B7748" w:rsidP="00E00170">
      <w:pPr>
        <w:rPr>
          <w:rFonts w:ascii="Quicksand Book" w:hAnsi="Quicksand Book"/>
          <w:color w:val="0070C0"/>
          <w:sz w:val="28"/>
          <w:szCs w:val="28"/>
        </w:rPr>
      </w:pPr>
      <w:r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>1° Ecrire la date</w:t>
      </w:r>
      <w:r w:rsidR="003D422F" w:rsidRPr="003D422F">
        <w:rPr>
          <w:rFonts w:ascii="Quicksand Book" w:hAnsi="Quicksand Book"/>
          <w:color w:val="FF0000"/>
          <w:sz w:val="28"/>
          <w:szCs w:val="28"/>
        </w:rPr>
        <w:t xml:space="preserve"> </w:t>
      </w:r>
      <w:r w:rsidRPr="00E00170">
        <w:rPr>
          <w:rFonts w:ascii="Quicksand Book" w:hAnsi="Quicksand Book"/>
          <w:color w:val="0070C0"/>
          <w:sz w:val="28"/>
          <w:szCs w:val="28"/>
        </w:rPr>
        <w:t>dans le cahier du jour :</w:t>
      </w:r>
    </w:p>
    <w:p w:rsidR="009B7748" w:rsidRDefault="00E21C15" w:rsidP="00E00170">
      <w:pPr>
        <w:rPr>
          <w:rFonts w:ascii="Quicksand Book" w:hAnsi="Quicksand Book"/>
          <w:color w:val="0070C0"/>
          <w:sz w:val="28"/>
          <w:szCs w:val="28"/>
        </w:rPr>
      </w:pPr>
      <w:r>
        <w:rPr>
          <w:rFonts w:ascii="Quicksand Book" w:hAnsi="Quicksand Book"/>
          <w:color w:val="0070C0"/>
          <w:sz w:val="28"/>
          <w:szCs w:val="28"/>
        </w:rPr>
        <w:t>Jeudi 14</w:t>
      </w:r>
      <w:r w:rsidR="009B7748" w:rsidRPr="00E00170">
        <w:rPr>
          <w:rFonts w:ascii="Quicksand Book" w:hAnsi="Quicksand Book"/>
          <w:color w:val="0070C0"/>
          <w:sz w:val="28"/>
          <w:szCs w:val="28"/>
        </w:rPr>
        <w:t xml:space="preserve"> mai 2 020        </w:t>
      </w:r>
      <w:r>
        <w:rPr>
          <w:rFonts w:ascii="Quicksand Book" w:hAnsi="Quicksand Book"/>
          <w:color w:val="0070C0"/>
          <w:sz w:val="28"/>
          <w:szCs w:val="28"/>
        </w:rPr>
        <w:t xml:space="preserve">Thursday May 14 </w:t>
      </w:r>
      <w:r w:rsidR="00E00170" w:rsidRPr="00E00170">
        <w:rPr>
          <w:rFonts w:ascii="Quicksand Book" w:hAnsi="Quicksand Book"/>
          <w:color w:val="0070C0"/>
          <w:sz w:val="28"/>
          <w:szCs w:val="28"/>
        </w:rPr>
        <w:t xml:space="preserve"> </w:t>
      </w:r>
      <w:r w:rsidR="009B7748" w:rsidRPr="00E00170">
        <w:rPr>
          <w:rFonts w:ascii="Quicksand Book" w:hAnsi="Quicksand Book"/>
          <w:color w:val="0070C0"/>
          <w:sz w:val="28"/>
          <w:szCs w:val="28"/>
        </w:rPr>
        <w:t>th</w:t>
      </w:r>
    </w:p>
    <w:p w:rsidR="00E00170" w:rsidRPr="00E00170" w:rsidRDefault="00E00170">
      <w:pPr>
        <w:rPr>
          <w:rFonts w:ascii="Quicksand Book" w:hAnsi="Quicksand Book"/>
          <w:color w:val="0070C0"/>
          <w:sz w:val="28"/>
          <w:szCs w:val="28"/>
        </w:rPr>
      </w:pPr>
    </w:p>
    <w:p w:rsidR="009B7748" w:rsidRPr="003D422F" w:rsidRDefault="009B7748">
      <w:pPr>
        <w:rPr>
          <w:rFonts w:ascii="Quicksand Book" w:hAnsi="Quicksand Book"/>
          <w:b/>
          <w:color w:val="0070C0"/>
          <w:sz w:val="28"/>
          <w:szCs w:val="28"/>
        </w:rPr>
      </w:pPr>
      <w:r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2° </w:t>
      </w:r>
      <w:proofErr w:type="spellStart"/>
      <w:r w:rsidR="00E21C15">
        <w:rPr>
          <w:rFonts w:ascii="Quicksand Book" w:hAnsi="Quicksand Book"/>
          <w:b/>
          <w:color w:val="FF0000"/>
          <w:sz w:val="28"/>
          <w:szCs w:val="28"/>
          <w:u w:val="single"/>
        </w:rPr>
        <w:t>Auto-dictée</w:t>
      </w:r>
      <w:proofErr w:type="spellEnd"/>
      <w:r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> :</w:t>
      </w:r>
      <w:r w:rsidRPr="003D422F">
        <w:rPr>
          <w:rFonts w:ascii="Quicksand Book" w:hAnsi="Quicksand Book"/>
          <w:b/>
          <w:color w:val="FF0000"/>
          <w:sz w:val="28"/>
          <w:szCs w:val="28"/>
        </w:rPr>
        <w:t xml:space="preserve"> </w:t>
      </w:r>
    </w:p>
    <w:p w:rsidR="00723B1A" w:rsidRPr="00723B1A" w:rsidRDefault="009B7748" w:rsidP="00E21C15">
      <w:pPr>
        <w:pStyle w:val="Paragraphedeliste"/>
        <w:numPr>
          <w:ilvl w:val="0"/>
          <w:numId w:val="1"/>
        </w:numPr>
        <w:rPr>
          <w:rFonts w:ascii="Quicksand Book" w:hAnsi="Quicksand Book"/>
          <w:sz w:val="28"/>
          <w:szCs w:val="28"/>
        </w:rPr>
      </w:pPr>
      <w:r w:rsidRPr="00E00170">
        <w:rPr>
          <w:rFonts w:ascii="Quicksand Book" w:hAnsi="Quicksand Book"/>
          <w:b/>
          <w:color w:val="0070C0"/>
          <w:sz w:val="28"/>
          <w:szCs w:val="28"/>
        </w:rPr>
        <w:t>à la maison</w:t>
      </w:r>
      <w:r w:rsidR="00E21C15">
        <w:rPr>
          <w:rFonts w:ascii="Quicksand Book" w:hAnsi="Quicksand Book"/>
          <w:color w:val="0070C0"/>
          <w:sz w:val="28"/>
          <w:szCs w:val="28"/>
        </w:rPr>
        <w:t> et à l’école </w:t>
      </w:r>
      <w:r w:rsidR="00723B1A">
        <w:rPr>
          <w:rFonts w:ascii="Quicksand Book" w:hAnsi="Quicksand Book"/>
          <w:color w:val="0070C0"/>
          <w:sz w:val="28"/>
          <w:szCs w:val="28"/>
        </w:rPr>
        <w:t xml:space="preserve"> sur ardoise ou dans le cahier de brouillon</w:t>
      </w:r>
      <w:r w:rsidR="00E21C15">
        <w:rPr>
          <w:rFonts w:ascii="Quicksand Book" w:hAnsi="Quicksand Book"/>
          <w:color w:val="0070C0"/>
          <w:sz w:val="28"/>
          <w:szCs w:val="28"/>
        </w:rPr>
        <w:t xml:space="preserve">: apprendre la première phrase. </w:t>
      </w:r>
    </w:p>
    <w:p w:rsidR="00723B1A" w:rsidRPr="00723B1A" w:rsidRDefault="00723B1A" w:rsidP="00723B1A">
      <w:pPr>
        <w:pStyle w:val="Paragraphedeliste"/>
        <w:rPr>
          <w:rFonts w:ascii="Quicksand Book" w:hAnsi="Quicksand Book"/>
          <w:sz w:val="28"/>
          <w:szCs w:val="28"/>
        </w:rPr>
      </w:pPr>
    </w:p>
    <w:p w:rsidR="00E00170" w:rsidRDefault="00723B1A" w:rsidP="00723B1A">
      <w:pPr>
        <w:pStyle w:val="Paragraphedeliste"/>
        <w:rPr>
          <w:rFonts w:ascii="Quicksand Book" w:hAnsi="Quicksand Book"/>
          <w:color w:val="0070C0"/>
          <w:sz w:val="28"/>
          <w:szCs w:val="28"/>
        </w:rPr>
      </w:pPr>
      <w:r>
        <w:rPr>
          <w:rFonts w:ascii="Quicksand Book" w:hAnsi="Quicksand Book"/>
          <w:color w:val="0070C0"/>
          <w:sz w:val="28"/>
          <w:szCs w:val="28"/>
        </w:rPr>
        <w:t xml:space="preserve">Pour mardi 19 mai : </w:t>
      </w:r>
      <w:r w:rsidR="00E21C15">
        <w:rPr>
          <w:rFonts w:ascii="Quicksand Book" w:hAnsi="Quicksand Book"/>
          <w:color w:val="0070C0"/>
          <w:sz w:val="28"/>
          <w:szCs w:val="28"/>
        </w:rPr>
        <w:t xml:space="preserve">Les CM1 doivent apprendre les 3 premières phrases. Les CM2 et les </w:t>
      </w:r>
      <w:r>
        <w:rPr>
          <w:rFonts w:ascii="Quicksand Book" w:hAnsi="Quicksand Book"/>
          <w:color w:val="0070C0"/>
          <w:sz w:val="28"/>
          <w:szCs w:val="28"/>
        </w:rPr>
        <w:t>CM1</w:t>
      </w:r>
      <w:r w:rsidR="00E21C15">
        <w:rPr>
          <w:rFonts w:ascii="Quicksand Book" w:hAnsi="Quicksand Book"/>
          <w:color w:val="0070C0"/>
          <w:sz w:val="28"/>
          <w:szCs w:val="28"/>
        </w:rPr>
        <w:t>volontaires doivent apprendre le texte entier.</w:t>
      </w:r>
    </w:p>
    <w:p w:rsidR="00FA1B82" w:rsidRDefault="00FA1B82" w:rsidP="00723B1A">
      <w:pPr>
        <w:pStyle w:val="Paragraphedeliste"/>
        <w:rPr>
          <w:rFonts w:ascii="Quicksand Book" w:hAnsi="Quicksand Book"/>
          <w:color w:val="0070C0"/>
          <w:sz w:val="28"/>
          <w:szCs w:val="28"/>
        </w:rPr>
      </w:pPr>
    </w:p>
    <w:p w:rsidR="00FA1B82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>
        <w:rPr>
          <w:rFonts w:ascii="Quicksand Book" w:hAnsi="Quicksand Book"/>
          <w:sz w:val="28"/>
          <w:szCs w:val="28"/>
        </w:rPr>
        <w:t xml:space="preserve">1° </w:t>
      </w:r>
      <w:r w:rsidRPr="00FA1B82">
        <w:rPr>
          <w:rFonts w:ascii="Quicksand Book" w:hAnsi="Quicksand Book"/>
          <w:sz w:val="28"/>
          <w:szCs w:val="28"/>
        </w:rPr>
        <w:t xml:space="preserve">La fusée </w:t>
      </w:r>
      <w:proofErr w:type="spellStart"/>
      <w:r w:rsidRPr="00FA1B82">
        <w:rPr>
          <w:rFonts w:ascii="Quicksand Book" w:hAnsi="Quicksand Book"/>
          <w:sz w:val="28"/>
          <w:szCs w:val="28"/>
        </w:rPr>
        <w:t>Saturn</w:t>
      </w:r>
      <w:proofErr w:type="spellEnd"/>
      <w:r w:rsidRPr="00FA1B82">
        <w:rPr>
          <w:rFonts w:ascii="Quicksand Book" w:hAnsi="Quicksand Book"/>
          <w:sz w:val="28"/>
          <w:szCs w:val="28"/>
        </w:rPr>
        <w:t xml:space="preserve"> 5 a décollé en juillet 1969, emportant trois hommes à son bord. </w:t>
      </w:r>
    </w:p>
    <w:p w:rsidR="00FA1B82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</w:p>
    <w:p w:rsidR="00FA1B82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>
        <w:rPr>
          <w:rFonts w:ascii="Quicksand Book" w:hAnsi="Quicksand Book"/>
          <w:sz w:val="28"/>
          <w:szCs w:val="28"/>
        </w:rPr>
        <w:t xml:space="preserve">2° </w:t>
      </w:r>
      <w:r w:rsidRPr="00FA1B82">
        <w:rPr>
          <w:rFonts w:ascii="Quicksand Book" w:hAnsi="Quicksand Book"/>
          <w:sz w:val="28"/>
          <w:szCs w:val="28"/>
        </w:rPr>
        <w:t xml:space="preserve">Après sa mise en orbite, la fusée s'est dirigée vers la Lune et s'est posée quatre jours plus tard. </w:t>
      </w:r>
    </w:p>
    <w:p w:rsidR="00FA1B82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</w:p>
    <w:p w:rsidR="00FA1B82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>
        <w:rPr>
          <w:rFonts w:ascii="Quicksand Book" w:hAnsi="Quicksand Book"/>
          <w:sz w:val="28"/>
          <w:szCs w:val="28"/>
        </w:rPr>
        <w:t xml:space="preserve">3° </w:t>
      </w:r>
      <w:r w:rsidRPr="00FA1B82">
        <w:rPr>
          <w:rFonts w:ascii="Quicksand Book" w:hAnsi="Quicksand Book"/>
          <w:sz w:val="28"/>
          <w:szCs w:val="28"/>
        </w:rPr>
        <w:t xml:space="preserve">Dans la nuit, Neil Armstrong est sorti de la fusée. </w:t>
      </w:r>
    </w:p>
    <w:p w:rsidR="00FA1B82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</w:p>
    <w:p w:rsidR="00FA1B82" w:rsidRPr="00FA1B82" w:rsidRDefault="00FA1B82" w:rsidP="00FA1B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28"/>
          <w:szCs w:val="28"/>
        </w:rPr>
      </w:pPr>
      <w:r>
        <w:rPr>
          <w:rFonts w:ascii="Quicksand Book" w:hAnsi="Quicksand Book"/>
          <w:sz w:val="28"/>
          <w:szCs w:val="28"/>
        </w:rPr>
        <w:t xml:space="preserve">4° </w:t>
      </w:r>
      <w:r w:rsidRPr="00FA1B82">
        <w:rPr>
          <w:rFonts w:ascii="Quicksand Book" w:hAnsi="Quicksand Book"/>
          <w:sz w:val="28"/>
          <w:szCs w:val="28"/>
        </w:rPr>
        <w:t xml:space="preserve">Il a eu le privilège d'être le premier homme à marcher sur la lune. </w:t>
      </w:r>
    </w:p>
    <w:p w:rsidR="00FA1B82" w:rsidRPr="00FA1B82" w:rsidRDefault="00FA1B82" w:rsidP="00723B1A">
      <w:pPr>
        <w:pStyle w:val="Paragraphedeliste"/>
        <w:rPr>
          <w:rFonts w:ascii="Quicksand Book" w:hAnsi="Quicksand Book"/>
          <w:sz w:val="28"/>
          <w:szCs w:val="28"/>
        </w:rPr>
      </w:pPr>
    </w:p>
    <w:p w:rsidR="00723B1A" w:rsidRDefault="00723B1A" w:rsidP="00723B1A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723B1A" w:rsidRPr="00E00170" w:rsidRDefault="00723B1A" w:rsidP="00723B1A">
      <w:pPr>
        <w:pStyle w:val="Paragraphedeliste"/>
        <w:rPr>
          <w:rFonts w:ascii="Quicksand Book" w:hAnsi="Quicksand Book"/>
          <w:sz w:val="28"/>
          <w:szCs w:val="28"/>
        </w:rPr>
      </w:pPr>
    </w:p>
    <w:p w:rsidR="00E00170" w:rsidRDefault="00E00170" w:rsidP="00E00170">
      <w:pPr>
        <w:pStyle w:val="Paragraphedeliste"/>
        <w:rPr>
          <w:rFonts w:ascii="Quicksand Book" w:hAnsi="Quicksand Book"/>
          <w:sz w:val="28"/>
          <w:szCs w:val="28"/>
        </w:rPr>
      </w:pPr>
    </w:p>
    <w:p w:rsidR="009B7748" w:rsidRDefault="009B7748" w:rsidP="009B7748">
      <w:pPr>
        <w:rPr>
          <w:rFonts w:ascii="Quicksand Book" w:hAnsi="Quicksand Book"/>
          <w:b/>
          <w:color w:val="FF0000"/>
          <w:sz w:val="28"/>
          <w:szCs w:val="28"/>
          <w:u w:val="single"/>
        </w:rPr>
      </w:pPr>
      <w:r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3° </w:t>
      </w:r>
      <w:r w:rsidR="00E00170"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>Conjugaison</w:t>
      </w:r>
      <w:r w:rsidR="003D422F"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 : </w:t>
      </w:r>
    </w:p>
    <w:p w:rsidR="00FA1B82" w:rsidRPr="000F4C57" w:rsidRDefault="00FA1B82" w:rsidP="009B7748">
      <w:pPr>
        <w:rPr>
          <w:rFonts w:ascii="Quicksand Book" w:hAnsi="Quicksand Book"/>
          <w:color w:val="0070C0"/>
          <w:sz w:val="28"/>
          <w:szCs w:val="28"/>
        </w:rPr>
      </w:pPr>
      <w:r w:rsidRPr="000F4C57">
        <w:rPr>
          <w:rFonts w:ascii="Quicksand Book" w:hAnsi="Quicksand Book"/>
          <w:color w:val="0070C0"/>
          <w:sz w:val="28"/>
          <w:szCs w:val="28"/>
        </w:rPr>
        <w:t xml:space="preserve">Conjuguer </w:t>
      </w:r>
      <w:r w:rsidRPr="000F4C57">
        <w:rPr>
          <w:rFonts w:ascii="Quicksand Book" w:hAnsi="Quicksand Book"/>
          <w:b/>
          <w:color w:val="0070C0"/>
          <w:sz w:val="28"/>
          <w:szCs w:val="28"/>
          <w:u w:val="single"/>
        </w:rPr>
        <w:t>décoller</w:t>
      </w:r>
      <w:r w:rsidRPr="000F4C57">
        <w:rPr>
          <w:rFonts w:ascii="Quicksand Book" w:hAnsi="Quicksand Book"/>
          <w:color w:val="0070C0"/>
          <w:sz w:val="28"/>
          <w:szCs w:val="28"/>
        </w:rPr>
        <w:t xml:space="preserve"> et </w:t>
      </w:r>
      <w:r w:rsidRPr="000F4C57">
        <w:rPr>
          <w:rFonts w:ascii="Quicksand Book" w:hAnsi="Quicksand Book"/>
          <w:b/>
          <w:color w:val="0070C0"/>
          <w:sz w:val="28"/>
          <w:szCs w:val="28"/>
          <w:u w:val="single"/>
        </w:rPr>
        <w:t>se diriger</w:t>
      </w:r>
      <w:r w:rsidRPr="000F4C57">
        <w:rPr>
          <w:rFonts w:ascii="Quicksand Book" w:hAnsi="Quicksand Book"/>
          <w:color w:val="0070C0"/>
          <w:sz w:val="28"/>
          <w:szCs w:val="28"/>
        </w:rPr>
        <w:t xml:space="preserve"> au passé composé dans le cahier de brouillon ou sur l’ardoise.</w:t>
      </w:r>
    </w:p>
    <w:p w:rsidR="0037234B" w:rsidRDefault="00FA1B82" w:rsidP="0037234B">
      <w:pPr>
        <w:rPr>
          <w:rFonts w:ascii="Quicksand Book" w:hAnsi="Quicksand Book"/>
          <w:b/>
          <w:color w:val="00B050"/>
          <w:sz w:val="28"/>
          <w:szCs w:val="28"/>
          <w:u w:val="single"/>
        </w:rPr>
      </w:pPr>
      <w:r w:rsidRPr="0037234B">
        <w:rPr>
          <w:rFonts w:ascii="Quicksand Book" w:hAnsi="Quicksand Book"/>
          <w:b/>
          <w:color w:val="00B050"/>
          <w:sz w:val="28"/>
          <w:szCs w:val="28"/>
          <w:u w:val="single"/>
        </w:rPr>
        <w:t xml:space="preserve"> </w:t>
      </w:r>
      <w:proofErr w:type="gramStart"/>
      <w:r w:rsidR="0037234B" w:rsidRPr="0037234B">
        <w:rPr>
          <w:rFonts w:ascii="Quicksand Book" w:hAnsi="Quicksand Book"/>
          <w:b/>
          <w:color w:val="00B050"/>
          <w:sz w:val="28"/>
          <w:szCs w:val="28"/>
          <w:u w:val="single"/>
        </w:rPr>
        <w:t>( voir</w:t>
      </w:r>
      <w:proofErr w:type="gramEnd"/>
      <w:r w:rsidR="0037234B" w:rsidRPr="0037234B">
        <w:rPr>
          <w:rFonts w:ascii="Quicksand Book" w:hAnsi="Quicksand Book"/>
          <w:b/>
          <w:color w:val="00B050"/>
          <w:sz w:val="28"/>
          <w:szCs w:val="28"/>
          <w:u w:val="single"/>
        </w:rPr>
        <w:t xml:space="preserve"> correction sur la fiche ) </w:t>
      </w:r>
    </w:p>
    <w:p w:rsidR="002A4A24" w:rsidRDefault="002A4A24" w:rsidP="0037234B">
      <w:pPr>
        <w:rPr>
          <w:rFonts w:ascii="Quicksand Book" w:hAnsi="Quicksand Book"/>
          <w:b/>
          <w:color w:val="00B050"/>
          <w:sz w:val="28"/>
          <w:szCs w:val="28"/>
          <w:u w:val="single"/>
        </w:rPr>
      </w:pPr>
    </w:p>
    <w:p w:rsidR="000F4C57" w:rsidRDefault="000F4C57" w:rsidP="0037234B">
      <w:pPr>
        <w:rPr>
          <w:rFonts w:ascii="Quicksand Book" w:hAnsi="Quicksand Book"/>
          <w:b/>
          <w:color w:val="FF0000"/>
          <w:sz w:val="28"/>
          <w:szCs w:val="28"/>
          <w:u w:val="single"/>
        </w:rPr>
      </w:pPr>
      <w:r w:rsidRPr="000F4C57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4° </w:t>
      </w:r>
      <w:r>
        <w:rPr>
          <w:rFonts w:ascii="Quicksand Book" w:hAnsi="Quicksand Book"/>
          <w:b/>
          <w:color w:val="FF0000"/>
          <w:sz w:val="28"/>
          <w:szCs w:val="28"/>
          <w:u w:val="single"/>
        </w:rPr>
        <w:t>Orthographe</w:t>
      </w:r>
    </w:p>
    <w:p w:rsidR="000F4C57" w:rsidRPr="000F4C57" w:rsidRDefault="000F4C57" w:rsidP="0037234B">
      <w:pPr>
        <w:rPr>
          <w:rFonts w:ascii="Quicksand Book" w:hAnsi="Quicksand Book"/>
          <w:b/>
          <w:color w:val="FF0000"/>
          <w:sz w:val="28"/>
          <w:szCs w:val="28"/>
          <w:u w:val="single"/>
        </w:rPr>
      </w:pPr>
      <w:r>
        <w:rPr>
          <w:rFonts w:ascii="Quicksand Book" w:hAnsi="Quicksand Book"/>
          <w:b/>
          <w:color w:val="FF0000"/>
          <w:sz w:val="28"/>
          <w:szCs w:val="28"/>
          <w:u w:val="single"/>
        </w:rPr>
        <w:t>Relire la leçon sur le pluriel des noms en –x.</w:t>
      </w:r>
    </w:p>
    <w:p w:rsidR="00AC71F0" w:rsidRDefault="00384783" w:rsidP="00384783">
      <w:pPr>
        <w:rPr>
          <w:rFonts w:ascii="Quicksand Book" w:hAnsi="Quicksand Book" w:cs="Times New Roman"/>
          <w:color w:val="0070C0"/>
          <w:sz w:val="28"/>
          <w:szCs w:val="28"/>
        </w:rPr>
      </w:pPr>
      <w:r w:rsidRPr="00384783">
        <w:rPr>
          <w:rFonts w:ascii="Quicksand Book" w:hAnsi="Quicksand Book" w:cs="Times New Roman"/>
          <w:color w:val="0070C0"/>
          <w:sz w:val="28"/>
          <w:szCs w:val="28"/>
        </w:rPr>
        <w:t>Nous allons commencer une nouvelle leçon aujourd’hui.</w:t>
      </w:r>
      <w:r w:rsidR="00B342C7">
        <w:rPr>
          <w:rFonts w:ascii="Quicksand Book" w:hAnsi="Quicksand Book" w:cs="Times New Roman"/>
          <w:color w:val="0070C0"/>
          <w:sz w:val="28"/>
          <w:szCs w:val="28"/>
        </w:rPr>
        <w:t xml:space="preserve"> </w:t>
      </w:r>
    </w:p>
    <w:p w:rsidR="00B342C7" w:rsidRDefault="008B236C" w:rsidP="00B342C7">
      <w:pPr>
        <w:pStyle w:val="Paragraphedeliste"/>
        <w:numPr>
          <w:ilvl w:val="0"/>
          <w:numId w:val="8"/>
        </w:numPr>
        <w:rPr>
          <w:rFonts w:ascii="Quicksand Book" w:hAnsi="Quicksand Book" w:cs="Times New Roman"/>
          <w:color w:val="FF0000"/>
          <w:sz w:val="28"/>
          <w:szCs w:val="28"/>
          <w:u w:val="single"/>
        </w:rPr>
      </w:pPr>
      <w:r>
        <w:rPr>
          <w:rFonts w:ascii="Quicksand Book" w:hAnsi="Quicksand Book" w:cs="Times New Roman"/>
          <w:color w:val="FF0000"/>
          <w:sz w:val="28"/>
          <w:szCs w:val="28"/>
          <w:u w:val="single"/>
        </w:rPr>
        <w:t xml:space="preserve">Pour les CM1 : </w:t>
      </w:r>
      <w:r w:rsidR="00B342C7" w:rsidRPr="008B236C">
        <w:rPr>
          <w:rFonts w:ascii="Quicksand Book" w:hAnsi="Quicksand Book" w:cs="Times New Roman"/>
          <w:color w:val="FF0000"/>
          <w:sz w:val="28"/>
          <w:szCs w:val="28"/>
          <w:u w:val="single"/>
        </w:rPr>
        <w:t>Le pluriel des noms en –al/ - ail</w:t>
      </w:r>
    </w:p>
    <w:p w:rsidR="008B236C" w:rsidRPr="008B236C" w:rsidRDefault="008B236C" w:rsidP="008B236C">
      <w:pPr>
        <w:pStyle w:val="Paragraphedeliste"/>
        <w:rPr>
          <w:rFonts w:ascii="Quicksand Book" w:hAnsi="Quicksand Book" w:cs="Times New Roman"/>
          <w:color w:val="FF0000"/>
          <w:sz w:val="28"/>
          <w:szCs w:val="28"/>
          <w:u w:val="single"/>
        </w:rPr>
      </w:pPr>
    </w:p>
    <w:p w:rsidR="00384783" w:rsidRDefault="00384783" w:rsidP="00384783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384783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cm1 : à la maison</w:t>
      </w:r>
      <w:r>
        <w:rPr>
          <w:rFonts w:ascii="Quicksand Book" w:hAnsi="Quicksand Book" w:cs="Times New Roman"/>
          <w:color w:val="0070C0"/>
          <w:sz w:val="28"/>
          <w:szCs w:val="28"/>
        </w:rPr>
        <w:t xml:space="preserve">, lire la leçon p 146. La recopier dans le cahier de leçons de français </w:t>
      </w:r>
      <w:proofErr w:type="gramStart"/>
      <w:r>
        <w:rPr>
          <w:rFonts w:ascii="Quicksand Book" w:hAnsi="Quicksand Book" w:cs="Times New Roman"/>
          <w:color w:val="0070C0"/>
          <w:sz w:val="28"/>
          <w:szCs w:val="28"/>
        </w:rPr>
        <w:t>partie</w:t>
      </w:r>
      <w:proofErr w:type="gramEnd"/>
      <w:r>
        <w:rPr>
          <w:rFonts w:ascii="Quicksand Book" w:hAnsi="Quicksand Book" w:cs="Times New Roman"/>
          <w:color w:val="0070C0"/>
          <w:sz w:val="28"/>
          <w:szCs w:val="28"/>
        </w:rPr>
        <w:t xml:space="preserve"> orthographe en respectant la présentation et les couleurs.</w:t>
      </w:r>
      <w:r w:rsidR="008B236C">
        <w:rPr>
          <w:rFonts w:ascii="Quicksand Book" w:hAnsi="Quicksand Book" w:cs="Times New Roman"/>
          <w:color w:val="0070C0"/>
          <w:sz w:val="28"/>
          <w:szCs w:val="28"/>
        </w:rPr>
        <w:t xml:space="preserve"> </w:t>
      </w:r>
      <w:proofErr w:type="gramStart"/>
      <w:r w:rsidR="008B236C">
        <w:rPr>
          <w:rFonts w:ascii="Quicksand Book" w:hAnsi="Quicksand Book" w:cs="Times New Roman"/>
          <w:color w:val="0070C0"/>
          <w:sz w:val="28"/>
          <w:szCs w:val="28"/>
        </w:rPr>
        <w:t>( Je</w:t>
      </w:r>
      <w:proofErr w:type="gramEnd"/>
      <w:r w:rsidR="008B236C">
        <w:rPr>
          <w:rFonts w:ascii="Quicksand Book" w:hAnsi="Quicksand Book" w:cs="Times New Roman"/>
          <w:color w:val="0070C0"/>
          <w:sz w:val="28"/>
          <w:szCs w:val="28"/>
        </w:rPr>
        <w:t xml:space="preserve"> la dépose également en pièce jointe sur le blog pour les élèves qui préfèrent imprimer / coller)</w:t>
      </w:r>
    </w:p>
    <w:p w:rsidR="00384783" w:rsidRDefault="00384783" w:rsidP="00384783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384783" w:rsidRDefault="00384783" w:rsidP="00384783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384783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cm1 en classe</w:t>
      </w:r>
      <w:r>
        <w:rPr>
          <w:rFonts w:ascii="Quicksand Book" w:hAnsi="Quicksand Book" w:cs="Times New Roman"/>
          <w:color w:val="0070C0"/>
          <w:sz w:val="28"/>
          <w:szCs w:val="28"/>
        </w:rPr>
        <w:t xml:space="preserve"> : leçon à construire avec la maîtresse. </w:t>
      </w:r>
      <w:proofErr w:type="gramStart"/>
      <w:r>
        <w:rPr>
          <w:rFonts w:ascii="Quicksand Book" w:hAnsi="Quicksand Book" w:cs="Times New Roman"/>
          <w:color w:val="0070C0"/>
          <w:sz w:val="28"/>
          <w:szCs w:val="28"/>
        </w:rPr>
        <w:t>( activité</w:t>
      </w:r>
      <w:proofErr w:type="gramEnd"/>
      <w:r>
        <w:rPr>
          <w:rFonts w:ascii="Quicksand Book" w:hAnsi="Quicksand Book" w:cs="Times New Roman"/>
          <w:color w:val="0070C0"/>
          <w:sz w:val="28"/>
          <w:szCs w:val="28"/>
        </w:rPr>
        <w:t xml:space="preserve"> orale)</w:t>
      </w:r>
    </w:p>
    <w:p w:rsidR="00384783" w:rsidRPr="00384783" w:rsidRDefault="00384783" w:rsidP="00384783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Leçon à lire et à coller.</w:t>
      </w:r>
    </w:p>
    <w:p w:rsidR="00384783" w:rsidRDefault="00384783" w:rsidP="00384783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384783" w:rsidRDefault="00384783" w:rsidP="00384783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  <w:proofErr w:type="gramStart"/>
      <w:r>
        <w:rPr>
          <w:rFonts w:ascii="Quicksand Book" w:hAnsi="Quicksand Book" w:cs="Times New Roman"/>
          <w:color w:val="0070C0"/>
          <w:sz w:val="28"/>
          <w:szCs w:val="28"/>
        </w:rPr>
        <w:t>ex</w:t>
      </w:r>
      <w:proofErr w:type="gramEnd"/>
      <w:r>
        <w:rPr>
          <w:rFonts w:ascii="Quicksand Book" w:hAnsi="Quicksand Book" w:cs="Times New Roman"/>
          <w:color w:val="0070C0"/>
          <w:sz w:val="28"/>
          <w:szCs w:val="28"/>
        </w:rPr>
        <w:t xml:space="preserve"> 1 et 2 p 146 / 147 </w:t>
      </w:r>
    </w:p>
    <w:p w:rsidR="00B342C7" w:rsidRDefault="00B342C7" w:rsidP="00384783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B342C7" w:rsidRDefault="00B342C7" w:rsidP="00384783">
      <w:pPr>
        <w:pStyle w:val="Paragraphedeliste"/>
        <w:rPr>
          <w:rFonts w:ascii="Quicksand Book" w:hAnsi="Quicksand Book" w:cs="Times New Roman"/>
          <w:b/>
          <w:color w:val="00B050"/>
          <w:sz w:val="28"/>
          <w:szCs w:val="28"/>
        </w:rPr>
      </w:pPr>
      <w:proofErr w:type="gramStart"/>
      <w:r w:rsidRPr="00B342C7">
        <w:rPr>
          <w:rFonts w:ascii="Quicksand Book" w:hAnsi="Quicksand Book" w:cs="Times New Roman"/>
          <w:b/>
          <w:color w:val="00B050"/>
          <w:sz w:val="28"/>
          <w:szCs w:val="28"/>
        </w:rPr>
        <w:t>( Se</w:t>
      </w:r>
      <w:proofErr w:type="gramEnd"/>
      <w:r w:rsidRPr="00B342C7">
        <w:rPr>
          <w:rFonts w:ascii="Quicksand Book" w:hAnsi="Quicksand Book" w:cs="Times New Roman"/>
          <w:b/>
          <w:color w:val="00B050"/>
          <w:sz w:val="28"/>
          <w:szCs w:val="28"/>
        </w:rPr>
        <w:t xml:space="preserve"> corriger avec la fiche de correction ) </w:t>
      </w:r>
    </w:p>
    <w:p w:rsidR="00B342C7" w:rsidRDefault="00B342C7" w:rsidP="00384783">
      <w:pPr>
        <w:pStyle w:val="Paragraphedeliste"/>
        <w:rPr>
          <w:rFonts w:ascii="Quicksand Book" w:hAnsi="Quicksand Book" w:cs="Times New Roman"/>
          <w:b/>
          <w:color w:val="00B050"/>
          <w:sz w:val="28"/>
          <w:szCs w:val="28"/>
        </w:rPr>
      </w:pPr>
    </w:p>
    <w:p w:rsidR="00574232" w:rsidRDefault="008B236C" w:rsidP="008B236C">
      <w:pPr>
        <w:pStyle w:val="Paragraphedeliste"/>
        <w:numPr>
          <w:ilvl w:val="0"/>
          <w:numId w:val="8"/>
        </w:numPr>
        <w:rPr>
          <w:rFonts w:ascii="Quicksand Book" w:hAnsi="Quicksand Book" w:cs="Times New Roman"/>
          <w:color w:val="FF0000"/>
          <w:sz w:val="28"/>
          <w:szCs w:val="28"/>
          <w:u w:val="single"/>
        </w:rPr>
      </w:pPr>
      <w:r>
        <w:rPr>
          <w:rFonts w:ascii="Quicksand Book" w:hAnsi="Quicksand Book" w:cs="Times New Roman"/>
          <w:color w:val="FF0000"/>
          <w:sz w:val="28"/>
          <w:szCs w:val="28"/>
          <w:u w:val="single"/>
        </w:rPr>
        <w:t xml:space="preserve">Pour les CM2 : </w:t>
      </w:r>
      <w:r w:rsidRPr="008B236C">
        <w:rPr>
          <w:rFonts w:ascii="Quicksand Book" w:hAnsi="Quicksand Book" w:cs="Times New Roman"/>
          <w:color w:val="FF0000"/>
          <w:sz w:val="28"/>
          <w:szCs w:val="28"/>
          <w:u w:val="single"/>
        </w:rPr>
        <w:t xml:space="preserve">Le pluriel des adjectifs </w:t>
      </w:r>
    </w:p>
    <w:p w:rsidR="008B236C" w:rsidRDefault="008B236C" w:rsidP="008B236C">
      <w:pPr>
        <w:pStyle w:val="Paragraphedeliste"/>
        <w:rPr>
          <w:rFonts w:ascii="Quicksand Book" w:hAnsi="Quicksand Book" w:cs="Times New Roman"/>
          <w:color w:val="FF0000"/>
          <w:sz w:val="28"/>
          <w:szCs w:val="28"/>
          <w:u w:val="single"/>
        </w:rPr>
      </w:pPr>
    </w:p>
    <w:p w:rsidR="008B236C" w:rsidRDefault="008B236C" w:rsidP="008B236C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384783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cm</w:t>
      </w:r>
      <w: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2</w:t>
      </w:r>
      <w:r w:rsidRPr="00384783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 : à la maison</w:t>
      </w:r>
      <w:r>
        <w:rPr>
          <w:rFonts w:ascii="Quicksand Book" w:hAnsi="Quicksand Book" w:cs="Times New Roman"/>
          <w:color w:val="0070C0"/>
          <w:sz w:val="28"/>
          <w:szCs w:val="28"/>
        </w:rPr>
        <w:t xml:space="preserve">, lire la leçon p 130. La recopier dans le cahier de leçons de français </w:t>
      </w:r>
      <w:proofErr w:type="gramStart"/>
      <w:r>
        <w:rPr>
          <w:rFonts w:ascii="Quicksand Book" w:hAnsi="Quicksand Book" w:cs="Times New Roman"/>
          <w:color w:val="0070C0"/>
          <w:sz w:val="28"/>
          <w:szCs w:val="28"/>
        </w:rPr>
        <w:t>partie</w:t>
      </w:r>
      <w:proofErr w:type="gramEnd"/>
      <w:r>
        <w:rPr>
          <w:rFonts w:ascii="Quicksand Book" w:hAnsi="Quicksand Book" w:cs="Times New Roman"/>
          <w:color w:val="0070C0"/>
          <w:sz w:val="28"/>
          <w:szCs w:val="28"/>
        </w:rPr>
        <w:t xml:space="preserve"> orthographe en respectant la présentation et les couleurs. </w:t>
      </w:r>
      <w:proofErr w:type="gramStart"/>
      <w:r>
        <w:rPr>
          <w:rFonts w:ascii="Quicksand Book" w:hAnsi="Quicksand Book" w:cs="Times New Roman"/>
          <w:color w:val="0070C0"/>
          <w:sz w:val="28"/>
          <w:szCs w:val="28"/>
        </w:rPr>
        <w:t>( Je</w:t>
      </w:r>
      <w:proofErr w:type="gramEnd"/>
      <w:r>
        <w:rPr>
          <w:rFonts w:ascii="Quicksand Book" w:hAnsi="Quicksand Book" w:cs="Times New Roman"/>
          <w:color w:val="0070C0"/>
          <w:sz w:val="28"/>
          <w:szCs w:val="28"/>
        </w:rPr>
        <w:t xml:space="preserve"> la dépose également en pièce jointe sur le blog pour les élèves qui préfèrent imprimer / coller)</w:t>
      </w:r>
    </w:p>
    <w:p w:rsidR="008B236C" w:rsidRDefault="008B236C" w:rsidP="008B236C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8B236C" w:rsidRDefault="008B236C" w:rsidP="008B236C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384783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cm</w:t>
      </w:r>
      <w: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2</w:t>
      </w:r>
      <w:r w:rsidRPr="00384783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 xml:space="preserve"> en classe</w:t>
      </w:r>
      <w:r>
        <w:rPr>
          <w:rFonts w:ascii="Quicksand Book" w:hAnsi="Quicksand Book" w:cs="Times New Roman"/>
          <w:color w:val="0070C0"/>
          <w:sz w:val="28"/>
          <w:szCs w:val="28"/>
        </w:rPr>
        <w:t xml:space="preserve"> : leçon à construire avec la maîtresse. </w:t>
      </w:r>
      <w:proofErr w:type="gramStart"/>
      <w:r>
        <w:rPr>
          <w:rFonts w:ascii="Quicksand Book" w:hAnsi="Quicksand Book" w:cs="Times New Roman"/>
          <w:color w:val="0070C0"/>
          <w:sz w:val="28"/>
          <w:szCs w:val="28"/>
        </w:rPr>
        <w:t>( activité</w:t>
      </w:r>
      <w:proofErr w:type="gramEnd"/>
      <w:r>
        <w:rPr>
          <w:rFonts w:ascii="Quicksand Book" w:hAnsi="Quicksand Book" w:cs="Times New Roman"/>
          <w:color w:val="0070C0"/>
          <w:sz w:val="28"/>
          <w:szCs w:val="28"/>
        </w:rPr>
        <w:t xml:space="preserve"> orale)</w:t>
      </w:r>
    </w:p>
    <w:p w:rsidR="008B236C" w:rsidRPr="00384783" w:rsidRDefault="008B236C" w:rsidP="008B236C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Leçon à lire et à coller.</w:t>
      </w:r>
    </w:p>
    <w:p w:rsidR="008B236C" w:rsidRDefault="008B236C" w:rsidP="008B236C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8B236C" w:rsidRDefault="008B236C" w:rsidP="008B236C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ex 3 et 4 p  131</w:t>
      </w:r>
    </w:p>
    <w:p w:rsidR="008B236C" w:rsidRDefault="008B236C" w:rsidP="008B236C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8B236C" w:rsidRDefault="008B236C" w:rsidP="008B236C">
      <w:pPr>
        <w:pStyle w:val="Paragraphedeliste"/>
        <w:rPr>
          <w:rFonts w:ascii="Quicksand Book" w:hAnsi="Quicksand Book" w:cs="Times New Roman"/>
          <w:b/>
          <w:color w:val="00B050"/>
          <w:sz w:val="28"/>
          <w:szCs w:val="28"/>
        </w:rPr>
      </w:pPr>
      <w:proofErr w:type="gramStart"/>
      <w:r w:rsidRPr="00B342C7">
        <w:rPr>
          <w:rFonts w:ascii="Quicksand Book" w:hAnsi="Quicksand Book" w:cs="Times New Roman"/>
          <w:b/>
          <w:color w:val="00B050"/>
          <w:sz w:val="28"/>
          <w:szCs w:val="28"/>
        </w:rPr>
        <w:t>( Se</w:t>
      </w:r>
      <w:proofErr w:type="gramEnd"/>
      <w:r w:rsidRPr="00B342C7">
        <w:rPr>
          <w:rFonts w:ascii="Quicksand Book" w:hAnsi="Quicksand Book" w:cs="Times New Roman"/>
          <w:b/>
          <w:color w:val="00B050"/>
          <w:sz w:val="28"/>
          <w:szCs w:val="28"/>
        </w:rPr>
        <w:t xml:space="preserve"> corriger avec la fiche de correction ) </w:t>
      </w:r>
    </w:p>
    <w:p w:rsidR="008B236C" w:rsidRDefault="008B236C" w:rsidP="008B236C">
      <w:pPr>
        <w:pStyle w:val="Paragraphedeliste"/>
        <w:rPr>
          <w:rFonts w:ascii="Quicksand Book" w:hAnsi="Quicksand Book" w:cs="Times New Roman"/>
          <w:b/>
          <w:color w:val="00B050"/>
          <w:sz w:val="28"/>
          <w:szCs w:val="28"/>
        </w:rPr>
      </w:pPr>
    </w:p>
    <w:p w:rsidR="008B236C" w:rsidRPr="008B236C" w:rsidRDefault="008B236C" w:rsidP="008B236C">
      <w:pPr>
        <w:pStyle w:val="Paragraphedeliste"/>
        <w:rPr>
          <w:rFonts w:ascii="Quicksand Book" w:hAnsi="Quicksand Book" w:cs="Times New Roman"/>
          <w:color w:val="FF0000"/>
          <w:sz w:val="28"/>
          <w:szCs w:val="28"/>
          <w:u w:val="single"/>
        </w:rPr>
      </w:pPr>
    </w:p>
    <w:p w:rsidR="00574232" w:rsidRDefault="00574232" w:rsidP="00574232">
      <w:pPr>
        <w:rPr>
          <w:rFonts w:ascii="Quicksand Book" w:hAnsi="Quicksand Book" w:cs="Times New Roman"/>
          <w:sz w:val="28"/>
          <w:szCs w:val="28"/>
        </w:rPr>
      </w:pPr>
      <w:r w:rsidRPr="00574232">
        <w:rPr>
          <w:rFonts w:ascii="Quicksand Book" w:hAnsi="Quicksand Book" w:cs="Times New Roman"/>
          <w:b/>
          <w:color w:val="FF0000"/>
          <w:sz w:val="28"/>
          <w:szCs w:val="28"/>
        </w:rPr>
        <w:t xml:space="preserve">4° Calcul mental </w:t>
      </w:r>
      <w:r w:rsidRPr="00574232">
        <w:rPr>
          <w:rFonts w:ascii="Quicksand Book" w:hAnsi="Quicksand Book" w:cs="Times New Roman"/>
          <w:color w:val="0070C0"/>
          <w:sz w:val="28"/>
          <w:szCs w:val="28"/>
        </w:rPr>
        <w:t>à faire sur l’ardoise ou dans le cahier de brouillon.</w:t>
      </w:r>
    </w:p>
    <w:p w:rsidR="00574232" w:rsidRDefault="00574232" w:rsidP="00574232">
      <w:pPr>
        <w:rPr>
          <w:rFonts w:ascii="Quicksand Book" w:hAnsi="Quicksand Book" w:cs="Times New Roman"/>
          <w:sz w:val="28"/>
          <w:szCs w:val="28"/>
        </w:rPr>
      </w:pPr>
    </w:p>
    <w:p w:rsidR="00574232" w:rsidRPr="00D147E0" w:rsidRDefault="00574232" w:rsidP="00574232">
      <w:pPr>
        <w:rPr>
          <w:rFonts w:ascii="Quicksand Book" w:hAnsi="Quicksand Book" w:cs="Times New Roman"/>
          <w:color w:val="0070C0"/>
          <w:sz w:val="28"/>
          <w:szCs w:val="28"/>
          <w:u w:val="single"/>
        </w:rPr>
      </w:pPr>
      <w:r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>cm1 : Compte de 0,</w:t>
      </w:r>
      <w:r w:rsidR="00D147E0"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>5</w:t>
      </w:r>
      <w:r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 en 0,</w:t>
      </w:r>
      <w:r w:rsidR="00D147E0"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>5</w:t>
      </w:r>
      <w:r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. </w:t>
      </w:r>
    </w:p>
    <w:p w:rsidR="00574232" w:rsidRPr="00574232" w:rsidRDefault="00D147E0" w:rsidP="00574232">
      <w:pPr>
        <w:pStyle w:val="Paragraphedeliste"/>
        <w:numPr>
          <w:ilvl w:val="0"/>
          <w:numId w:val="6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2,5 – 3 – 3,5…. </w:t>
      </w:r>
      <w:proofErr w:type="gramStart"/>
      <w:r>
        <w:rPr>
          <w:rFonts w:ascii="Quicksand Book" w:hAnsi="Quicksand Book" w:cs="Times New Roman"/>
          <w:color w:val="0070C0"/>
          <w:sz w:val="28"/>
          <w:szCs w:val="28"/>
        </w:rPr>
        <w:t>( jusqu’à</w:t>
      </w:r>
      <w:proofErr w:type="gramEnd"/>
      <w:r>
        <w:rPr>
          <w:rFonts w:ascii="Quicksand Book" w:hAnsi="Quicksand Book" w:cs="Times New Roman"/>
          <w:color w:val="0070C0"/>
          <w:sz w:val="28"/>
          <w:szCs w:val="28"/>
        </w:rPr>
        <w:t xml:space="preserve"> 15)</w:t>
      </w:r>
    </w:p>
    <w:p w:rsidR="00574232" w:rsidRPr="00574232" w:rsidRDefault="00D147E0" w:rsidP="00574232">
      <w:pPr>
        <w:pStyle w:val="Paragraphedeliste"/>
        <w:numPr>
          <w:ilvl w:val="0"/>
          <w:numId w:val="6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11,5 – 12 …. </w:t>
      </w:r>
      <w:proofErr w:type="gramStart"/>
      <w:r>
        <w:rPr>
          <w:rFonts w:ascii="Quicksand Book" w:hAnsi="Quicksand Book" w:cs="Times New Roman"/>
          <w:color w:val="0070C0"/>
          <w:sz w:val="28"/>
          <w:szCs w:val="28"/>
        </w:rPr>
        <w:t>( jusqu’à</w:t>
      </w:r>
      <w:proofErr w:type="gramEnd"/>
      <w:r w:rsidR="00AF1E9A">
        <w:rPr>
          <w:rFonts w:ascii="Quicksand Book" w:hAnsi="Quicksand Book" w:cs="Times New Roman"/>
          <w:color w:val="0070C0"/>
          <w:sz w:val="28"/>
          <w:szCs w:val="28"/>
        </w:rPr>
        <w:t xml:space="preserve"> 20</w:t>
      </w:r>
      <w:r>
        <w:rPr>
          <w:rFonts w:ascii="Quicksand Book" w:hAnsi="Quicksand Book" w:cs="Times New Roman"/>
          <w:color w:val="0070C0"/>
          <w:sz w:val="28"/>
          <w:szCs w:val="28"/>
        </w:rPr>
        <w:t>)</w:t>
      </w:r>
    </w:p>
    <w:p w:rsidR="00574232" w:rsidRDefault="00D147E0" w:rsidP="00574232">
      <w:pPr>
        <w:pStyle w:val="Paragraphedeliste"/>
        <w:numPr>
          <w:ilvl w:val="0"/>
          <w:numId w:val="6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86,5 – 87 - … </w:t>
      </w:r>
      <w:proofErr w:type="gramStart"/>
      <w:r>
        <w:rPr>
          <w:rFonts w:ascii="Quicksand Book" w:hAnsi="Quicksand Book" w:cs="Times New Roman"/>
          <w:color w:val="0070C0"/>
          <w:sz w:val="28"/>
          <w:szCs w:val="28"/>
        </w:rPr>
        <w:t>( jusqu’à</w:t>
      </w:r>
      <w:proofErr w:type="gramEnd"/>
      <w:r>
        <w:rPr>
          <w:rFonts w:ascii="Quicksand Book" w:hAnsi="Quicksand Book" w:cs="Times New Roman"/>
          <w:color w:val="0070C0"/>
          <w:sz w:val="28"/>
          <w:szCs w:val="28"/>
        </w:rPr>
        <w:t xml:space="preserve"> 100 ) </w:t>
      </w:r>
    </w:p>
    <w:p w:rsidR="00E31C97" w:rsidRDefault="00E31C97" w:rsidP="00E31C97">
      <w:pPr>
        <w:rPr>
          <w:rFonts w:ascii="Quicksand Book" w:hAnsi="Quicksand Book" w:cs="Times New Roman"/>
          <w:color w:val="0070C0"/>
          <w:sz w:val="28"/>
          <w:szCs w:val="28"/>
        </w:rPr>
      </w:pPr>
    </w:p>
    <w:p w:rsidR="00E31C97" w:rsidRPr="00D147E0" w:rsidRDefault="00E31C97" w:rsidP="00E31C97">
      <w:pPr>
        <w:rPr>
          <w:rFonts w:ascii="Quicksand Book" w:hAnsi="Quicksand Book" w:cs="Times New Roman"/>
          <w:color w:val="0070C0"/>
          <w:sz w:val="28"/>
          <w:szCs w:val="28"/>
          <w:u w:val="single"/>
        </w:rPr>
      </w:pPr>
      <w:r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>cm2 : Compte de 0,</w:t>
      </w:r>
      <w:r w:rsidR="00D147E0"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>01</w:t>
      </w:r>
      <w:r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 en 0,</w:t>
      </w:r>
      <w:r w:rsidR="00D147E0"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>01</w:t>
      </w:r>
      <w:r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>.</w:t>
      </w:r>
    </w:p>
    <w:p w:rsidR="00E31C97" w:rsidRDefault="00D147E0" w:rsidP="00E31C97">
      <w:pPr>
        <w:pStyle w:val="Paragraphedeliste"/>
        <w:numPr>
          <w:ilvl w:val="0"/>
          <w:numId w:val="7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de 0,57 à 0,7 </w:t>
      </w:r>
    </w:p>
    <w:p w:rsidR="00E31C97" w:rsidRDefault="00E31C97" w:rsidP="00E31C97">
      <w:pPr>
        <w:pStyle w:val="Paragraphedeliste"/>
        <w:numPr>
          <w:ilvl w:val="0"/>
          <w:numId w:val="7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de </w:t>
      </w:r>
      <w:r w:rsidR="00D147E0">
        <w:rPr>
          <w:rFonts w:ascii="Quicksand Book" w:hAnsi="Quicksand Book" w:cs="Times New Roman"/>
          <w:color w:val="0070C0"/>
          <w:sz w:val="28"/>
          <w:szCs w:val="28"/>
        </w:rPr>
        <w:t>3,2 à 3,4.</w:t>
      </w:r>
    </w:p>
    <w:p w:rsidR="00E31C97" w:rsidRDefault="00E31C97" w:rsidP="00E31C97">
      <w:pPr>
        <w:pStyle w:val="Paragraphedeliste"/>
        <w:numPr>
          <w:ilvl w:val="0"/>
          <w:numId w:val="7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de </w:t>
      </w:r>
      <w:r w:rsidR="00D147E0">
        <w:rPr>
          <w:rFonts w:ascii="Quicksand Book" w:hAnsi="Quicksand Book" w:cs="Times New Roman"/>
          <w:color w:val="0070C0"/>
          <w:sz w:val="28"/>
          <w:szCs w:val="28"/>
        </w:rPr>
        <w:t>6 à 6,15.</w:t>
      </w:r>
    </w:p>
    <w:p w:rsidR="00E31C97" w:rsidRDefault="00E31C97" w:rsidP="00E31C97">
      <w:pPr>
        <w:pStyle w:val="Paragraphedeliste"/>
        <w:numPr>
          <w:ilvl w:val="0"/>
          <w:numId w:val="7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de </w:t>
      </w:r>
      <w:r w:rsidR="00D147E0">
        <w:rPr>
          <w:rFonts w:ascii="Quicksand Book" w:hAnsi="Quicksand Book" w:cs="Times New Roman"/>
          <w:color w:val="0070C0"/>
          <w:sz w:val="28"/>
          <w:szCs w:val="28"/>
        </w:rPr>
        <w:t>8,5 à 8,67.</w:t>
      </w:r>
      <w:r>
        <w:rPr>
          <w:rFonts w:ascii="Quicksand Book" w:hAnsi="Quicksand Book" w:cs="Times New Roman"/>
          <w:color w:val="0070C0"/>
          <w:sz w:val="28"/>
          <w:szCs w:val="28"/>
        </w:rPr>
        <w:t xml:space="preserve"> </w:t>
      </w:r>
    </w:p>
    <w:p w:rsidR="00750FA7" w:rsidRPr="00D147E0" w:rsidRDefault="00D147E0" w:rsidP="00750FA7">
      <w:pPr>
        <w:rPr>
          <w:rFonts w:ascii="Quicksand Book" w:hAnsi="Quicksand Book" w:cs="Times New Roman"/>
          <w:color w:val="00B050"/>
          <w:sz w:val="28"/>
          <w:szCs w:val="28"/>
        </w:rPr>
      </w:pPr>
      <w:proofErr w:type="gramStart"/>
      <w:r w:rsidRPr="00D147E0">
        <w:rPr>
          <w:rFonts w:ascii="Quicksand Book" w:hAnsi="Quicksand Book" w:cs="Times New Roman"/>
          <w:color w:val="00B050"/>
          <w:sz w:val="28"/>
          <w:szCs w:val="28"/>
        </w:rPr>
        <w:t>( Se</w:t>
      </w:r>
      <w:proofErr w:type="gramEnd"/>
      <w:r w:rsidRPr="00D147E0">
        <w:rPr>
          <w:rFonts w:ascii="Quicksand Book" w:hAnsi="Quicksand Book" w:cs="Times New Roman"/>
          <w:color w:val="00B050"/>
          <w:sz w:val="28"/>
          <w:szCs w:val="28"/>
        </w:rPr>
        <w:t xml:space="preserve"> corriger avec sa fiche )</w:t>
      </w:r>
    </w:p>
    <w:p w:rsidR="006B4277" w:rsidRDefault="006B4277" w:rsidP="00750FA7">
      <w:pPr>
        <w:rPr>
          <w:rFonts w:ascii="Quicksand Book" w:hAnsi="Quicksand Book" w:cs="Times New Roman"/>
          <w:color w:val="0070C0"/>
          <w:sz w:val="28"/>
          <w:szCs w:val="28"/>
        </w:rPr>
      </w:pPr>
    </w:p>
    <w:p w:rsidR="00530CD5" w:rsidRDefault="00750FA7" w:rsidP="00C32C3F">
      <w:pPr>
        <w:rPr>
          <w:rFonts w:ascii="Quicksand Book" w:hAnsi="Quicksand Book" w:cs="Times New Roman"/>
          <w:b/>
          <w:color w:val="FF0000"/>
          <w:sz w:val="28"/>
          <w:szCs w:val="28"/>
        </w:rPr>
      </w:pPr>
      <w:r w:rsidRPr="00750FA7">
        <w:rPr>
          <w:rFonts w:ascii="Quicksand Book" w:hAnsi="Quicksand Book" w:cs="Times New Roman"/>
          <w:b/>
          <w:color w:val="FF0000"/>
          <w:sz w:val="28"/>
          <w:szCs w:val="28"/>
        </w:rPr>
        <w:t xml:space="preserve">5° </w:t>
      </w:r>
      <w:r w:rsidR="00C32C3F">
        <w:rPr>
          <w:rFonts w:ascii="Quicksand Book" w:hAnsi="Quicksand Book" w:cs="Times New Roman"/>
          <w:b/>
          <w:color w:val="FF0000"/>
          <w:sz w:val="28"/>
          <w:szCs w:val="28"/>
        </w:rPr>
        <w:t>Grandeurs et mesures.</w:t>
      </w:r>
    </w:p>
    <w:p w:rsidR="00142855" w:rsidRDefault="00142855" w:rsidP="00606308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cm1 </w:t>
      </w:r>
      <w:r w:rsidR="00606308">
        <w:rPr>
          <w:rFonts w:ascii="Quicksand Book" w:hAnsi="Quicksand Book" w:cs="Times New Roman"/>
          <w:color w:val="0070C0"/>
          <w:sz w:val="28"/>
          <w:szCs w:val="28"/>
        </w:rPr>
        <w:t>à la maison </w:t>
      </w:r>
      <w:r>
        <w:rPr>
          <w:rFonts w:ascii="Quicksand Book" w:hAnsi="Quicksand Book" w:cs="Times New Roman"/>
          <w:color w:val="0070C0"/>
          <w:sz w:val="28"/>
          <w:szCs w:val="28"/>
        </w:rPr>
        <w:t xml:space="preserve">et en classe dans le cahier du jour </w:t>
      </w:r>
    </w:p>
    <w:p w:rsidR="00C32C3F" w:rsidRDefault="00142855" w:rsidP="00142855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  <w:proofErr w:type="gramStart"/>
      <w:r>
        <w:rPr>
          <w:rFonts w:ascii="Quicksand Book" w:hAnsi="Quicksand Book" w:cs="Times New Roman"/>
          <w:color w:val="0070C0"/>
          <w:sz w:val="28"/>
          <w:szCs w:val="28"/>
        </w:rPr>
        <w:t>manuel</w:t>
      </w:r>
      <w:proofErr w:type="gramEnd"/>
      <w:r>
        <w:rPr>
          <w:rFonts w:ascii="Quicksand Book" w:hAnsi="Quicksand Book" w:cs="Times New Roman"/>
          <w:color w:val="0070C0"/>
          <w:sz w:val="28"/>
          <w:szCs w:val="28"/>
        </w:rPr>
        <w:t xml:space="preserve"> «  Outils pour les maths » : exercices 9 et 11 p 132/133</w:t>
      </w:r>
    </w:p>
    <w:p w:rsidR="00142855" w:rsidRDefault="00142855" w:rsidP="00142855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142855" w:rsidRDefault="00142855" w:rsidP="00606308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cm2 à la maison et en classe dans le cahier du jour</w:t>
      </w:r>
    </w:p>
    <w:p w:rsidR="00142855" w:rsidRPr="00606308" w:rsidRDefault="00142855" w:rsidP="00142855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  <w:proofErr w:type="gramStart"/>
      <w:r>
        <w:rPr>
          <w:rFonts w:ascii="Quicksand Book" w:hAnsi="Quicksand Book" w:cs="Times New Roman"/>
          <w:color w:val="0070C0"/>
          <w:sz w:val="28"/>
          <w:szCs w:val="28"/>
        </w:rPr>
        <w:t>manuel</w:t>
      </w:r>
      <w:proofErr w:type="gramEnd"/>
      <w:r>
        <w:rPr>
          <w:rFonts w:ascii="Quicksand Book" w:hAnsi="Quicksand Book" w:cs="Times New Roman"/>
          <w:color w:val="0070C0"/>
          <w:sz w:val="28"/>
          <w:szCs w:val="28"/>
        </w:rPr>
        <w:t xml:space="preserve"> «  Outils pour les maths » : exercices 5 et 9 p 142/143</w:t>
      </w:r>
    </w:p>
    <w:p w:rsidR="00530CD5" w:rsidRDefault="00530CD5" w:rsidP="00750FA7">
      <w:pPr>
        <w:rPr>
          <w:rFonts w:ascii="Quicksand Book" w:hAnsi="Quicksand Book" w:cs="Times New Roman"/>
          <w:color w:val="00B050"/>
          <w:sz w:val="28"/>
          <w:szCs w:val="28"/>
        </w:rPr>
      </w:pPr>
      <w:proofErr w:type="gramStart"/>
      <w:r w:rsidRPr="007615CB">
        <w:rPr>
          <w:rFonts w:ascii="Quicksand Book" w:hAnsi="Quicksand Book" w:cs="Times New Roman"/>
          <w:color w:val="00B050"/>
          <w:sz w:val="28"/>
          <w:szCs w:val="28"/>
        </w:rPr>
        <w:t>( voir</w:t>
      </w:r>
      <w:proofErr w:type="gramEnd"/>
      <w:r w:rsidRPr="007615CB">
        <w:rPr>
          <w:rFonts w:ascii="Quicksand Book" w:hAnsi="Quicksand Book" w:cs="Times New Roman"/>
          <w:color w:val="00B050"/>
          <w:sz w:val="28"/>
          <w:szCs w:val="28"/>
        </w:rPr>
        <w:t xml:space="preserve"> correction sur la fiche de révision ) </w:t>
      </w:r>
    </w:p>
    <w:p w:rsidR="007615CB" w:rsidRDefault="007615CB" w:rsidP="00750FA7">
      <w:pPr>
        <w:rPr>
          <w:rFonts w:ascii="Quicksand Book" w:hAnsi="Quicksand Book" w:cs="Times New Roman"/>
          <w:color w:val="00B050"/>
          <w:sz w:val="28"/>
          <w:szCs w:val="28"/>
        </w:rPr>
      </w:pPr>
    </w:p>
    <w:p w:rsidR="007615CB" w:rsidRDefault="002B7925" w:rsidP="00750FA7">
      <w:pPr>
        <w:rPr>
          <w:rFonts w:ascii="Quicksand Book" w:hAnsi="Quicksand Book" w:cs="Times New Roman"/>
          <w:b/>
          <w:color w:val="FF0000"/>
          <w:sz w:val="28"/>
          <w:szCs w:val="28"/>
        </w:rPr>
      </w:pPr>
      <w:r w:rsidRPr="002B7925">
        <w:rPr>
          <w:rFonts w:ascii="Quicksand Book" w:hAnsi="Quicksand Book" w:cs="Times New Roman"/>
          <w:b/>
          <w:color w:val="FF0000"/>
          <w:sz w:val="28"/>
          <w:szCs w:val="28"/>
        </w:rPr>
        <w:t xml:space="preserve">7° </w:t>
      </w:r>
      <w:r>
        <w:rPr>
          <w:rFonts w:ascii="Quicksand Book" w:hAnsi="Quicksand Book" w:cs="Times New Roman"/>
          <w:b/>
          <w:color w:val="FF0000"/>
          <w:sz w:val="28"/>
          <w:szCs w:val="28"/>
        </w:rPr>
        <w:t xml:space="preserve">Littérature : </w:t>
      </w:r>
    </w:p>
    <w:p w:rsidR="002B7925" w:rsidRDefault="002B7925" w:rsidP="00750FA7">
      <w:pPr>
        <w:rPr>
          <w:rFonts w:ascii="Quicksand Book" w:hAnsi="Quicksand Book" w:cs="Times New Roman"/>
          <w:b/>
          <w:color w:val="0070C0"/>
          <w:sz w:val="28"/>
          <w:szCs w:val="28"/>
        </w:rPr>
      </w:pPr>
      <w:r w:rsidRPr="002B7925">
        <w:rPr>
          <w:rFonts w:ascii="Quicksand Book" w:hAnsi="Quicksand Book" w:cs="Times New Roman"/>
          <w:b/>
          <w:color w:val="0070C0"/>
          <w:sz w:val="28"/>
          <w:szCs w:val="28"/>
        </w:rPr>
        <w:t>Lire 15 minutes de Napoléon Moustache</w:t>
      </w:r>
    </w:p>
    <w:p w:rsidR="002B7925" w:rsidRDefault="002B7925" w:rsidP="00750FA7">
      <w:pPr>
        <w:rPr>
          <w:rFonts w:ascii="Quicksand Book" w:hAnsi="Quicksand Book" w:cs="Times New Roman"/>
          <w:b/>
          <w:color w:val="0070C0"/>
          <w:sz w:val="28"/>
          <w:szCs w:val="28"/>
        </w:rPr>
      </w:pPr>
    </w:p>
    <w:p w:rsidR="002B7925" w:rsidRDefault="00941C0F" w:rsidP="00750FA7">
      <w:pPr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</w:pPr>
      <w:r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t>9</w:t>
      </w:r>
      <w:r w:rsidR="002B7925" w:rsidRPr="00390CB6"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t xml:space="preserve">° </w:t>
      </w:r>
      <w:r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t>Sciences</w:t>
      </w:r>
      <w:r w:rsidR="002B7925" w:rsidRPr="00390CB6"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t> :</w:t>
      </w:r>
      <w:r w:rsidR="00AD1F64"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t xml:space="preserve"> Les sources d’énergie renouvelables + l’électricité.</w:t>
      </w:r>
    </w:p>
    <w:p w:rsidR="00AD1F64" w:rsidRPr="00AD1F64" w:rsidRDefault="00AD1F64" w:rsidP="00AD1F64">
      <w:pPr>
        <w:pStyle w:val="Paragraphedeliste"/>
        <w:numPr>
          <w:ilvl w:val="0"/>
          <w:numId w:val="10"/>
        </w:numPr>
        <w:rPr>
          <w:rFonts w:ascii="Quicksand Book" w:hAnsi="Quicksand Book" w:cs="Times New Roman"/>
          <w:b/>
          <w:sz w:val="28"/>
          <w:szCs w:val="28"/>
          <w:u w:val="single"/>
        </w:rPr>
      </w:pPr>
      <w:r w:rsidRPr="00AD1F64">
        <w:rPr>
          <w:rFonts w:ascii="Quicksand Book" w:hAnsi="Quicksand Book" w:cs="Times New Roman"/>
          <w:b/>
          <w:sz w:val="28"/>
          <w:szCs w:val="28"/>
          <w:u w:val="single"/>
        </w:rPr>
        <w:t xml:space="preserve">Rappel : Vidéos assez courtes à regarder en classe et à la maison : </w:t>
      </w:r>
    </w:p>
    <w:p w:rsidR="00AD1F64" w:rsidRPr="00390CB6" w:rsidRDefault="00AD1F64" w:rsidP="00750FA7">
      <w:pPr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</w:pPr>
      <w:hyperlink r:id="rId7" w:history="1">
        <w:r w:rsidRPr="00AD1F64">
          <w:rPr>
            <w:rStyle w:val="Lienhypertexte"/>
            <w:rFonts w:ascii="Quicksand Book" w:hAnsi="Quicksand Book" w:cs="Times New Roman"/>
            <w:b/>
            <w:sz w:val="28"/>
            <w:szCs w:val="28"/>
          </w:rPr>
          <w:t>https://www.lumni.fr/video/c-est-quoi-une-energie-durable-1-jour-1-question</w:t>
        </w:r>
      </w:hyperlink>
    </w:p>
    <w:p w:rsidR="009B22E5" w:rsidRDefault="009B22E5" w:rsidP="009B22E5">
      <w:pPr>
        <w:pStyle w:val="Paragraphedeliste"/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AD1F64" w:rsidRPr="009B22E5" w:rsidRDefault="00AD1F64" w:rsidP="009B22E5">
      <w:pPr>
        <w:pStyle w:val="Paragraphedeliste"/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9B22E5" w:rsidRDefault="00AD1F64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  <w:hyperlink r:id="rId8" w:history="1">
        <w:r w:rsidRPr="00AD1F64">
          <w:rPr>
            <w:rStyle w:val="Lienhypertexte"/>
            <w:rFonts w:ascii="Quicksand Book" w:hAnsi="Quicksand Book" w:cs="Times New Roman"/>
            <w:b/>
            <w:sz w:val="28"/>
            <w:szCs w:val="28"/>
          </w:rPr>
          <w:t>https://www.lumni.fr/video/les-biocarburants-c-est-quoi-c-est-bien-professeur-gamberge</w:t>
        </w:r>
      </w:hyperlink>
    </w:p>
    <w:p w:rsidR="00AD1F64" w:rsidRDefault="00AD1F64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AD1F64" w:rsidRDefault="00AD1F64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390CB6" w:rsidRDefault="00AD1F64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  <w:hyperlink r:id="rId9" w:history="1">
        <w:r w:rsidRPr="00AD1F64">
          <w:rPr>
            <w:rStyle w:val="Lienhypertexte"/>
            <w:rFonts w:ascii="Quicksand Book" w:hAnsi="Quicksand Book" w:cs="Times New Roman"/>
            <w:b/>
            <w:sz w:val="28"/>
            <w:szCs w:val="28"/>
          </w:rPr>
          <w:t>https://www.lumni.fr/video/comment-ca-marche-les-centrales-nucleaires-professeur-gamberge</w:t>
        </w:r>
      </w:hyperlink>
    </w:p>
    <w:p w:rsidR="00AD1F64" w:rsidRPr="00AD1F64" w:rsidRDefault="00AD1F64" w:rsidP="00AD1F64">
      <w:pPr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390CB6" w:rsidRPr="00AD1F64" w:rsidRDefault="00AD1F64" w:rsidP="00AD1F64">
      <w:pPr>
        <w:pStyle w:val="Paragraphedeliste"/>
        <w:numPr>
          <w:ilvl w:val="0"/>
          <w:numId w:val="10"/>
        </w:numPr>
        <w:rPr>
          <w:rFonts w:ascii="Quicksand Book" w:hAnsi="Quicksand Book" w:cs="Times New Roman"/>
          <w:b/>
          <w:sz w:val="28"/>
          <w:szCs w:val="28"/>
          <w:u w:val="single"/>
        </w:rPr>
      </w:pPr>
      <w:r w:rsidRPr="00AD1F64">
        <w:rPr>
          <w:rFonts w:ascii="Quicksand Book" w:hAnsi="Quicksand Book" w:cs="Times New Roman"/>
          <w:b/>
          <w:sz w:val="28"/>
          <w:szCs w:val="28"/>
          <w:u w:val="single"/>
        </w:rPr>
        <w:t>A la suite de la leçon, rédiger un compte-rendu de l’expérience qui était à faire à la maison.</w:t>
      </w:r>
    </w:p>
    <w:p w:rsidR="00AD1F64" w:rsidRDefault="00AD1F64" w:rsidP="00AD1F64">
      <w:pPr>
        <w:rPr>
          <w:rFonts w:ascii="Quicksand Book" w:hAnsi="Quicksand Book" w:cs="Times New Roman"/>
          <w:b/>
          <w:color w:val="FF0000"/>
          <w:sz w:val="28"/>
          <w:szCs w:val="28"/>
        </w:rPr>
      </w:pPr>
      <w:r>
        <w:rPr>
          <w:rFonts w:ascii="Quicksand Book" w:hAnsi="Quicksand Book" w:cs="Times New Roman"/>
          <w:b/>
          <w:color w:val="FF0000"/>
          <w:sz w:val="28"/>
          <w:szCs w:val="28"/>
        </w:rPr>
        <w:t xml:space="preserve">Compléter le document </w:t>
      </w:r>
      <w:r w:rsidR="00812C47">
        <w:rPr>
          <w:rFonts w:ascii="Quicksand Book" w:hAnsi="Quicksand Book" w:cs="Times New Roman"/>
          <w:b/>
          <w:color w:val="FF0000"/>
          <w:sz w:val="28"/>
          <w:szCs w:val="28"/>
        </w:rPr>
        <w:t xml:space="preserve">en pièce jointe </w:t>
      </w:r>
      <w:r>
        <w:rPr>
          <w:rFonts w:ascii="Quicksand Book" w:hAnsi="Quicksand Book" w:cs="Times New Roman"/>
          <w:b/>
          <w:color w:val="FF0000"/>
          <w:sz w:val="28"/>
          <w:szCs w:val="28"/>
        </w:rPr>
        <w:t xml:space="preserve">sur </w:t>
      </w:r>
      <w:proofErr w:type="spellStart"/>
      <w:r>
        <w:rPr>
          <w:rFonts w:ascii="Quicksand Book" w:hAnsi="Quicksand Book" w:cs="Times New Roman"/>
          <w:b/>
          <w:color w:val="FF0000"/>
          <w:sz w:val="28"/>
          <w:szCs w:val="28"/>
        </w:rPr>
        <w:t>word</w:t>
      </w:r>
      <w:proofErr w:type="spellEnd"/>
      <w:r w:rsidR="00812C47">
        <w:rPr>
          <w:rFonts w:ascii="Quicksand Book" w:hAnsi="Quicksand Book" w:cs="Times New Roman"/>
          <w:b/>
          <w:color w:val="FF0000"/>
          <w:sz w:val="28"/>
          <w:szCs w:val="28"/>
        </w:rPr>
        <w:t xml:space="preserve"> à la maison / à la main en classe. + corriger le compte rendu en suivant la fiche correction.</w:t>
      </w:r>
    </w:p>
    <w:p w:rsidR="00812C47" w:rsidRDefault="00812C47" w:rsidP="00AD1F64">
      <w:pPr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</w:p>
    <w:sectPr w:rsidR="00390CB6" w:rsidSect="009B7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37E"/>
    <w:multiLevelType w:val="hybridMultilevel"/>
    <w:tmpl w:val="9056D2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F1C"/>
    <w:multiLevelType w:val="hybridMultilevel"/>
    <w:tmpl w:val="550C03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F6CA5"/>
    <w:multiLevelType w:val="hybridMultilevel"/>
    <w:tmpl w:val="D5000B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43986"/>
    <w:multiLevelType w:val="hybridMultilevel"/>
    <w:tmpl w:val="814823FC"/>
    <w:lvl w:ilvl="0" w:tplc="DB8048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71A5B"/>
    <w:multiLevelType w:val="hybridMultilevel"/>
    <w:tmpl w:val="FD9C1666"/>
    <w:lvl w:ilvl="0" w:tplc="60369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530114"/>
    <w:multiLevelType w:val="hybridMultilevel"/>
    <w:tmpl w:val="4D424390"/>
    <w:lvl w:ilvl="0" w:tplc="23A0006A">
      <w:start w:val="1"/>
      <w:numFmt w:val="bullet"/>
      <w:lvlText w:val="-"/>
      <w:lvlJc w:val="left"/>
      <w:pPr>
        <w:ind w:left="1080" w:hanging="360"/>
      </w:pPr>
      <w:rPr>
        <w:rFonts w:ascii="Quicksand Book" w:eastAsiaTheme="minorHAnsi" w:hAnsi="Quicksand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BE7A2A"/>
    <w:multiLevelType w:val="hybridMultilevel"/>
    <w:tmpl w:val="2E001CD8"/>
    <w:lvl w:ilvl="0" w:tplc="0E58B1CA">
      <w:start w:val="1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D42C7"/>
    <w:multiLevelType w:val="hybridMultilevel"/>
    <w:tmpl w:val="E6CA97EC"/>
    <w:lvl w:ilvl="0" w:tplc="AE9E9558">
      <w:start w:val="165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0017D"/>
    <w:multiLevelType w:val="hybridMultilevel"/>
    <w:tmpl w:val="FF5ABB6E"/>
    <w:lvl w:ilvl="0" w:tplc="C526F8EC">
      <w:start w:val="165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D491D"/>
    <w:multiLevelType w:val="hybridMultilevel"/>
    <w:tmpl w:val="3CC268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48"/>
    <w:rsid w:val="00070D8A"/>
    <w:rsid w:val="000F4C57"/>
    <w:rsid w:val="00142855"/>
    <w:rsid w:val="002A4A24"/>
    <w:rsid w:val="002B7925"/>
    <w:rsid w:val="003254DC"/>
    <w:rsid w:val="0037234B"/>
    <w:rsid w:val="00384783"/>
    <w:rsid w:val="00390CB6"/>
    <w:rsid w:val="003D422F"/>
    <w:rsid w:val="00530CD5"/>
    <w:rsid w:val="00574232"/>
    <w:rsid w:val="00606308"/>
    <w:rsid w:val="006B4277"/>
    <w:rsid w:val="006B4638"/>
    <w:rsid w:val="00723B1A"/>
    <w:rsid w:val="00750FA7"/>
    <w:rsid w:val="007615CB"/>
    <w:rsid w:val="007661B6"/>
    <w:rsid w:val="007A189F"/>
    <w:rsid w:val="00812C47"/>
    <w:rsid w:val="008A73D5"/>
    <w:rsid w:val="008B236C"/>
    <w:rsid w:val="00941C0F"/>
    <w:rsid w:val="009B22E5"/>
    <w:rsid w:val="009B7748"/>
    <w:rsid w:val="00AC71F0"/>
    <w:rsid w:val="00AD1F64"/>
    <w:rsid w:val="00AF1E9A"/>
    <w:rsid w:val="00B342C7"/>
    <w:rsid w:val="00B420A3"/>
    <w:rsid w:val="00B903E2"/>
    <w:rsid w:val="00BC336B"/>
    <w:rsid w:val="00C1441F"/>
    <w:rsid w:val="00C32C3F"/>
    <w:rsid w:val="00D147E0"/>
    <w:rsid w:val="00E00170"/>
    <w:rsid w:val="00E21C15"/>
    <w:rsid w:val="00E31C97"/>
    <w:rsid w:val="00F01AA9"/>
    <w:rsid w:val="00F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7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18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E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903E2"/>
    <w:rPr>
      <w:color w:val="800080" w:themeColor="followedHyperlink"/>
      <w:u w:val="single"/>
    </w:rPr>
  </w:style>
  <w:style w:type="paragraph" w:customStyle="1" w:styleId="Default">
    <w:name w:val="Default"/>
    <w:rsid w:val="00FA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7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18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E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903E2"/>
    <w:rPr>
      <w:color w:val="800080" w:themeColor="followedHyperlink"/>
      <w:u w:val="single"/>
    </w:rPr>
  </w:style>
  <w:style w:type="paragraph" w:customStyle="1" w:styleId="Default">
    <w:name w:val="Default"/>
    <w:rsid w:val="00FA1B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les-biocarburants-c-est-quoi-c-est-bien-professeur-gamber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umni.fr/video/c-est-quoi-une-energie-durable-1-jour-1-ques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rveilles-du-monde.com/Statue-de-la-Libert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umni.fr/video/comment-ca-marche-les-centrales-nucleaires-professeur-gamber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2020-05-05T14:58:00Z</dcterms:created>
  <dcterms:modified xsi:type="dcterms:W3CDTF">2020-05-05T17:28:00Z</dcterms:modified>
</cp:coreProperties>
</file>