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AA" w:rsidRDefault="005D4FAA"/>
    <w:p w:rsidR="0080025C" w:rsidRDefault="0080025C">
      <w:pPr>
        <w:rPr>
          <w:rFonts w:ascii="Quicksand Book" w:hAnsi="Quicksand Book"/>
        </w:rPr>
      </w:pPr>
    </w:p>
    <w:p w:rsidR="0080025C" w:rsidRDefault="0080025C">
      <w:pPr>
        <w:rPr>
          <w:rFonts w:ascii="Quicksand Book" w:hAnsi="Quicksand Book"/>
        </w:rPr>
      </w:pPr>
      <w:r>
        <w:rPr>
          <w:rFonts w:ascii="Quicksand Book" w:hAnsi="Quicksand Book"/>
        </w:rPr>
        <w:t>Ecrire à la suite :</w:t>
      </w:r>
    </w:p>
    <w:p w:rsidR="0080025C" w:rsidRPr="0080025C" w:rsidRDefault="0080025C">
      <w:pPr>
        <w:rPr>
          <w:rFonts w:ascii="Quicksand Book" w:hAnsi="Quicksand Book"/>
          <w:color w:val="FF0000"/>
          <w:u w:val="single"/>
        </w:rPr>
      </w:pPr>
      <w:r w:rsidRPr="0080025C">
        <w:rPr>
          <w:rFonts w:ascii="Quicksand Book" w:hAnsi="Quicksand Book"/>
          <w:color w:val="FF0000"/>
          <w:u w:val="single"/>
        </w:rPr>
        <w:t>II Quelles sont les sources d’énergie renouvelables ?</w:t>
      </w:r>
    </w:p>
    <w:p w:rsidR="0080025C" w:rsidRDefault="0080025C">
      <w:pPr>
        <w:rPr>
          <w:rFonts w:ascii="Quicksand Book" w:hAnsi="Quicksand Book"/>
        </w:rPr>
      </w:pPr>
    </w:p>
    <w:p w:rsidR="006367E8" w:rsidRDefault="006367E8" w:rsidP="00800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</w:rPr>
      </w:pPr>
      <w:r>
        <w:rPr>
          <w:rFonts w:ascii="Quicksand Book" w:hAnsi="Quicksand Book"/>
        </w:rPr>
        <w:t>Exercices à faire dans le cahier de sciences à la suite. Ecris les numéros des questions et la réponse.</w:t>
      </w:r>
    </w:p>
    <w:p w:rsidR="006367E8" w:rsidRDefault="006367E8">
      <w:pPr>
        <w:rPr>
          <w:rFonts w:ascii="Quicksand Book" w:hAnsi="Quicksand Book"/>
        </w:rPr>
      </w:pPr>
    </w:p>
    <w:p w:rsidR="001C7D2C" w:rsidRDefault="006367E8">
      <w:pPr>
        <w:rPr>
          <w:rFonts w:ascii="Quicksand Book" w:hAnsi="Quicksand Book"/>
        </w:rPr>
      </w:pPr>
      <w:r>
        <w:rPr>
          <w:rFonts w:ascii="Quicksand Book" w:hAnsi="Quicksand Book"/>
        </w:rPr>
        <w:t>1° Cherche sur Internet ou dans un dictionnaire ce qu’</w:t>
      </w:r>
      <w:r w:rsidR="0080025C">
        <w:rPr>
          <w:rFonts w:ascii="Quicksand Book" w:hAnsi="Quicksand Book"/>
        </w:rPr>
        <w:t xml:space="preserve">est une énergie renouvelable. </w:t>
      </w:r>
      <w:r>
        <w:rPr>
          <w:rFonts w:ascii="Quicksand Book" w:hAnsi="Quicksand Book"/>
        </w:rPr>
        <w:t>Recopie la définition.</w:t>
      </w:r>
    </w:p>
    <w:p w:rsidR="006367E8" w:rsidRDefault="006367E8">
      <w:pPr>
        <w:rPr>
          <w:rFonts w:ascii="Quicksand Book" w:hAnsi="Quicksand Book"/>
        </w:rPr>
      </w:pPr>
    </w:p>
    <w:p w:rsidR="006367E8" w:rsidRDefault="006367E8">
      <w:pPr>
        <w:rPr>
          <w:rFonts w:ascii="Quicksand Book" w:hAnsi="Quicksand Book"/>
        </w:rPr>
      </w:pPr>
      <w:r>
        <w:rPr>
          <w:rFonts w:ascii="Quicksand Book" w:hAnsi="Quicksand Book"/>
        </w:rPr>
        <w:t>2° Lis le document suivant et écris toutes les sources d’énergie citées.</w:t>
      </w:r>
      <w:r w:rsidR="0080025C" w:rsidRPr="0080025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0025C">
        <w:rPr>
          <w:rFonts w:ascii="Quicksand Book" w:hAnsi="Quicksand Book"/>
          <w:noProof/>
          <w:lang w:eastAsia="fr-FR"/>
        </w:rPr>
        <w:drawing>
          <wp:inline distT="0" distB="0" distL="0" distR="0">
            <wp:extent cx="6832600" cy="5124450"/>
            <wp:effectExtent l="0" t="0" r="6350" b="0"/>
            <wp:docPr id="1" name="Image 1" descr="C:\Users\Utilisateur\AppData\Local\Microsoft\Windows\Temporary Internet Files\Content.IE5\L2CC2BJ7\IMG_20200425_122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Temporary Internet Files\Content.IE5\L2CC2BJ7\IMG_20200425_122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398" cy="512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25C" w:rsidRDefault="0080025C">
      <w:pPr>
        <w:rPr>
          <w:rFonts w:ascii="Quicksand Book" w:hAnsi="Quicksand Book"/>
        </w:rPr>
      </w:pPr>
    </w:p>
    <w:p w:rsidR="0080025C" w:rsidRDefault="0080025C">
      <w:pPr>
        <w:rPr>
          <w:rFonts w:ascii="Quicksand Book" w:hAnsi="Quicksand Book"/>
        </w:rPr>
      </w:pPr>
    </w:p>
    <w:p w:rsidR="0080025C" w:rsidRDefault="0080025C">
      <w:pPr>
        <w:rPr>
          <w:rFonts w:ascii="Quicksand Book" w:hAnsi="Quicksand Book"/>
        </w:rPr>
      </w:pPr>
    </w:p>
    <w:p w:rsidR="006367E8" w:rsidRDefault="006367E8">
      <w:pPr>
        <w:rPr>
          <w:rFonts w:ascii="Quicksand Book" w:hAnsi="Quicksand Book"/>
        </w:rPr>
      </w:pPr>
      <w:r>
        <w:rPr>
          <w:rFonts w:ascii="Quicksand Book" w:hAnsi="Quicksand Book"/>
        </w:rPr>
        <w:t>3° Classe les en deux colonnes dans un tableau prenant toute la longueur du cahier.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367E8" w:rsidTr="006367E8">
        <w:tc>
          <w:tcPr>
            <w:tcW w:w="4606" w:type="dxa"/>
          </w:tcPr>
          <w:p w:rsidR="006367E8" w:rsidRDefault="006367E8">
            <w:pPr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Energies renouvelables</w:t>
            </w:r>
          </w:p>
        </w:tc>
        <w:tc>
          <w:tcPr>
            <w:tcW w:w="4606" w:type="dxa"/>
          </w:tcPr>
          <w:p w:rsidR="006367E8" w:rsidRDefault="006367E8">
            <w:pPr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Energies non renouvelables</w:t>
            </w:r>
          </w:p>
        </w:tc>
      </w:tr>
      <w:tr w:rsidR="006367E8" w:rsidTr="006367E8">
        <w:tc>
          <w:tcPr>
            <w:tcW w:w="4606" w:type="dxa"/>
          </w:tcPr>
          <w:p w:rsidR="006367E8" w:rsidRDefault="006367E8">
            <w:pPr>
              <w:rPr>
                <w:rFonts w:ascii="Quicksand Book" w:hAnsi="Quicksand Book"/>
              </w:rPr>
            </w:pPr>
          </w:p>
          <w:p w:rsidR="006367E8" w:rsidRDefault="006367E8">
            <w:pPr>
              <w:rPr>
                <w:rFonts w:ascii="Quicksand Book" w:hAnsi="Quicksand Book"/>
              </w:rPr>
            </w:pPr>
          </w:p>
          <w:p w:rsidR="006367E8" w:rsidRDefault="006367E8">
            <w:pPr>
              <w:rPr>
                <w:rFonts w:ascii="Quicksand Book" w:hAnsi="Quicksand Book"/>
              </w:rPr>
            </w:pPr>
          </w:p>
          <w:p w:rsidR="006367E8" w:rsidRDefault="006367E8">
            <w:pPr>
              <w:rPr>
                <w:rFonts w:ascii="Quicksand Book" w:hAnsi="Quicksand Book"/>
              </w:rPr>
            </w:pPr>
          </w:p>
          <w:p w:rsidR="006367E8" w:rsidRDefault="006367E8">
            <w:pPr>
              <w:rPr>
                <w:rFonts w:ascii="Quicksand Book" w:hAnsi="Quicksand Book"/>
              </w:rPr>
            </w:pPr>
          </w:p>
          <w:p w:rsidR="006367E8" w:rsidRDefault="006367E8">
            <w:pPr>
              <w:rPr>
                <w:rFonts w:ascii="Quicksand Book" w:hAnsi="Quicksand Book"/>
              </w:rPr>
            </w:pPr>
          </w:p>
          <w:p w:rsidR="006367E8" w:rsidRDefault="006367E8">
            <w:pPr>
              <w:rPr>
                <w:rFonts w:ascii="Quicksand Book" w:hAnsi="Quicksand Book"/>
              </w:rPr>
            </w:pPr>
          </w:p>
          <w:p w:rsidR="006367E8" w:rsidRDefault="006367E8">
            <w:pPr>
              <w:rPr>
                <w:rFonts w:ascii="Quicksand Book" w:hAnsi="Quicksand Book"/>
              </w:rPr>
            </w:pPr>
          </w:p>
          <w:p w:rsidR="006367E8" w:rsidRDefault="006367E8">
            <w:pPr>
              <w:rPr>
                <w:rFonts w:ascii="Quicksand Book" w:hAnsi="Quicksand Book"/>
              </w:rPr>
            </w:pPr>
          </w:p>
          <w:p w:rsidR="006367E8" w:rsidRDefault="006367E8">
            <w:pPr>
              <w:rPr>
                <w:rFonts w:ascii="Quicksand Book" w:hAnsi="Quicksand Book"/>
              </w:rPr>
            </w:pPr>
          </w:p>
          <w:p w:rsidR="006367E8" w:rsidRDefault="006367E8">
            <w:pPr>
              <w:rPr>
                <w:rFonts w:ascii="Quicksand Book" w:hAnsi="Quicksand Book"/>
              </w:rPr>
            </w:pPr>
          </w:p>
        </w:tc>
        <w:tc>
          <w:tcPr>
            <w:tcW w:w="4606" w:type="dxa"/>
          </w:tcPr>
          <w:p w:rsidR="006367E8" w:rsidRDefault="006367E8">
            <w:pPr>
              <w:rPr>
                <w:rFonts w:ascii="Quicksand Book" w:hAnsi="Quicksand Book"/>
              </w:rPr>
            </w:pPr>
          </w:p>
        </w:tc>
      </w:tr>
    </w:tbl>
    <w:p w:rsidR="006367E8" w:rsidRDefault="006367E8">
      <w:pPr>
        <w:rPr>
          <w:rFonts w:ascii="Quicksand Book" w:hAnsi="Quicksand Book"/>
        </w:rPr>
      </w:pPr>
    </w:p>
    <w:p w:rsidR="006367E8" w:rsidRDefault="006367E8">
      <w:pPr>
        <w:rPr>
          <w:rFonts w:ascii="Quicksand Book" w:hAnsi="Quicksand Book"/>
        </w:rPr>
      </w:pPr>
      <w:r>
        <w:rPr>
          <w:rFonts w:ascii="Quicksand Book" w:hAnsi="Quicksand Book"/>
        </w:rPr>
        <w:t>4° Corrige-toi en vert.</w:t>
      </w:r>
    </w:p>
    <w:p w:rsidR="006367E8" w:rsidRDefault="006367E8">
      <w:pPr>
        <w:rPr>
          <w:rFonts w:ascii="Quicksand Book" w:hAnsi="Quicksand Book"/>
          <w:color w:val="00B050"/>
        </w:rPr>
      </w:pPr>
      <w:r w:rsidRPr="006367E8">
        <w:rPr>
          <w:rFonts w:ascii="Quicksand Book" w:hAnsi="Quicksand Book"/>
          <w:color w:val="00B050"/>
        </w:rPr>
        <w:t>1° Les énergies renouvelables sont des énergies qui proviennent de sources qui ne s’épuisent pas et qui se renouvèlent en permanence.</w:t>
      </w:r>
    </w:p>
    <w:p w:rsidR="006367E8" w:rsidRDefault="006367E8">
      <w:pPr>
        <w:rPr>
          <w:rFonts w:ascii="Quicksand Book" w:hAnsi="Quicksand Book"/>
          <w:color w:val="00B050"/>
        </w:rPr>
      </w:pPr>
      <w:r>
        <w:rPr>
          <w:rFonts w:ascii="Quicksand Book" w:hAnsi="Quicksand Book"/>
          <w:color w:val="00B050"/>
        </w:rPr>
        <w:t xml:space="preserve">2° Déchets végétaux – </w:t>
      </w:r>
      <w:proofErr w:type="gramStart"/>
      <w:r>
        <w:rPr>
          <w:rFonts w:ascii="Quicksand Book" w:hAnsi="Quicksand Book"/>
          <w:color w:val="00B050"/>
        </w:rPr>
        <w:t>bois</w:t>
      </w:r>
      <w:proofErr w:type="gramEnd"/>
      <w:r>
        <w:rPr>
          <w:rFonts w:ascii="Quicksand Book" w:hAnsi="Quicksand Book"/>
          <w:color w:val="00B050"/>
        </w:rPr>
        <w:t xml:space="preserve"> – paille – biogaz –biocarburants – eau des torrents – eau de la mer – vent – soleil – chaleur du sous-sol – charbon – pétrole – gaz naturel – uranium.</w:t>
      </w:r>
    </w:p>
    <w:p w:rsidR="0080025C" w:rsidRDefault="0080025C">
      <w:pPr>
        <w:rPr>
          <w:rFonts w:ascii="Quicksand Book" w:hAnsi="Quicksand Book"/>
          <w:color w:val="00B050"/>
        </w:rPr>
      </w:pPr>
      <w:r>
        <w:rPr>
          <w:rFonts w:ascii="Quicksand Book" w:hAnsi="Quicksand Book"/>
          <w:color w:val="00B050"/>
        </w:rPr>
        <w:t>3°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0025C" w:rsidTr="00741E88">
        <w:tc>
          <w:tcPr>
            <w:tcW w:w="4606" w:type="dxa"/>
          </w:tcPr>
          <w:p w:rsidR="0080025C" w:rsidRDefault="0080025C" w:rsidP="00741E88">
            <w:pPr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Energies renouvelables</w:t>
            </w:r>
          </w:p>
        </w:tc>
        <w:tc>
          <w:tcPr>
            <w:tcW w:w="4606" w:type="dxa"/>
          </w:tcPr>
          <w:p w:rsidR="0080025C" w:rsidRDefault="0080025C" w:rsidP="00741E88">
            <w:pPr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Energies non renouvelables</w:t>
            </w:r>
          </w:p>
        </w:tc>
      </w:tr>
      <w:tr w:rsidR="0080025C" w:rsidTr="00741E88">
        <w:tc>
          <w:tcPr>
            <w:tcW w:w="4606" w:type="dxa"/>
          </w:tcPr>
          <w:p w:rsidR="0080025C" w:rsidRDefault="0080025C" w:rsidP="00741E88">
            <w:pPr>
              <w:rPr>
                <w:rFonts w:ascii="Quicksand Book" w:hAnsi="Quicksand Book"/>
              </w:rPr>
            </w:pPr>
          </w:p>
          <w:p w:rsidR="0080025C" w:rsidRDefault="0080025C" w:rsidP="00741E88">
            <w:pPr>
              <w:rPr>
                <w:rFonts w:ascii="Quicksand Book" w:hAnsi="Quicksand Book"/>
              </w:rPr>
            </w:pPr>
            <w:r>
              <w:rPr>
                <w:rFonts w:ascii="Quicksand Book" w:hAnsi="Quicksand Book"/>
                <w:color w:val="00B050"/>
              </w:rPr>
              <w:t>Déchets végétaux – bois – paille – biogaz –biocarburants – eau des torrents – eau de la mer – vent – soleil – chaleur du sous-sol</w:t>
            </w:r>
          </w:p>
          <w:p w:rsidR="0080025C" w:rsidRDefault="0080025C" w:rsidP="00741E88">
            <w:pPr>
              <w:rPr>
                <w:rFonts w:ascii="Quicksand Book" w:hAnsi="Quicksand Book"/>
              </w:rPr>
            </w:pPr>
          </w:p>
          <w:p w:rsidR="0080025C" w:rsidRDefault="0080025C" w:rsidP="00741E88">
            <w:pPr>
              <w:rPr>
                <w:rFonts w:ascii="Quicksand Book" w:hAnsi="Quicksand Book"/>
              </w:rPr>
            </w:pPr>
          </w:p>
          <w:p w:rsidR="0080025C" w:rsidRDefault="0080025C" w:rsidP="00741E88">
            <w:pPr>
              <w:rPr>
                <w:rFonts w:ascii="Quicksand Book" w:hAnsi="Quicksand Book"/>
              </w:rPr>
            </w:pPr>
          </w:p>
        </w:tc>
        <w:tc>
          <w:tcPr>
            <w:tcW w:w="4606" w:type="dxa"/>
          </w:tcPr>
          <w:p w:rsidR="0080025C" w:rsidRDefault="0080025C" w:rsidP="00741E88">
            <w:pPr>
              <w:rPr>
                <w:rFonts w:ascii="Quicksand Book" w:hAnsi="Quicksand Book"/>
              </w:rPr>
            </w:pPr>
          </w:p>
          <w:p w:rsidR="0080025C" w:rsidRDefault="0080025C" w:rsidP="0080025C">
            <w:pPr>
              <w:rPr>
                <w:rFonts w:ascii="Quicksand Book" w:hAnsi="Quicksand Book"/>
                <w:color w:val="00B050"/>
              </w:rPr>
            </w:pPr>
            <w:r>
              <w:rPr>
                <w:rFonts w:ascii="Quicksand Book" w:hAnsi="Quicksand Book"/>
                <w:color w:val="00B050"/>
              </w:rPr>
              <w:t>charbon – pétrole – gaz naturel – uranium.</w:t>
            </w:r>
          </w:p>
          <w:p w:rsidR="0080025C" w:rsidRDefault="0080025C" w:rsidP="00741E88">
            <w:pPr>
              <w:rPr>
                <w:rFonts w:ascii="Quicksand Book" w:hAnsi="Quicksand Book"/>
              </w:rPr>
            </w:pPr>
          </w:p>
        </w:tc>
      </w:tr>
    </w:tbl>
    <w:p w:rsidR="0080025C" w:rsidRDefault="0080025C" w:rsidP="0080025C">
      <w:pPr>
        <w:rPr>
          <w:rFonts w:ascii="Quicksand Book" w:hAnsi="Quicksand Book"/>
          <w:color w:val="00B050"/>
        </w:rPr>
      </w:pPr>
    </w:p>
    <w:p w:rsidR="0080025C" w:rsidRDefault="0080025C" w:rsidP="0080025C">
      <w:pPr>
        <w:rPr>
          <w:rFonts w:ascii="Quicksand Book" w:hAnsi="Quicksand Book"/>
          <w:color w:val="00B050"/>
        </w:rPr>
      </w:pPr>
    </w:p>
    <w:p w:rsidR="0080025C" w:rsidRDefault="0080025C" w:rsidP="0080025C">
      <w:pPr>
        <w:rPr>
          <w:rFonts w:ascii="Quicksand Book" w:hAnsi="Quicksand Book"/>
        </w:rPr>
      </w:pPr>
      <w:r>
        <w:rPr>
          <w:rFonts w:ascii="Quicksand Book" w:hAnsi="Quicksand Book"/>
        </w:rPr>
        <w:t>5° Leçon à recopier en sautant des lignes.</w:t>
      </w:r>
    </w:p>
    <w:p w:rsidR="0080025C" w:rsidRPr="0080025C" w:rsidRDefault="0080025C" w:rsidP="0080025C">
      <w:pPr>
        <w:pStyle w:val="Paragraphedeliste"/>
        <w:numPr>
          <w:ilvl w:val="0"/>
          <w:numId w:val="1"/>
        </w:numPr>
        <w:rPr>
          <w:rFonts w:ascii="Cursive standard" w:hAnsi="Cursive standard"/>
          <w:color w:val="0070C0"/>
          <w:sz w:val="40"/>
          <w:szCs w:val="40"/>
        </w:rPr>
      </w:pPr>
      <w:r w:rsidRPr="0080025C">
        <w:rPr>
          <w:rFonts w:ascii="Cursive standard" w:hAnsi="Cursive standard"/>
          <w:color w:val="0070C0"/>
          <w:sz w:val="40"/>
          <w:szCs w:val="40"/>
        </w:rPr>
        <w:t xml:space="preserve">Les </w:t>
      </w:r>
      <w:r w:rsidRPr="0080025C">
        <w:rPr>
          <w:rFonts w:ascii="Cursive standard" w:hAnsi="Cursive standard"/>
          <w:color w:val="FF0000"/>
          <w:sz w:val="40"/>
          <w:szCs w:val="40"/>
          <w:u w:val="single"/>
        </w:rPr>
        <w:t>énergies renouvelables</w:t>
      </w:r>
      <w:r w:rsidRPr="0080025C">
        <w:rPr>
          <w:rFonts w:ascii="Cursive standard" w:hAnsi="Cursive standard"/>
          <w:color w:val="FF0000"/>
          <w:sz w:val="40"/>
          <w:szCs w:val="40"/>
        </w:rPr>
        <w:t xml:space="preserve"> </w:t>
      </w:r>
      <w:r w:rsidRPr="0080025C">
        <w:rPr>
          <w:rFonts w:ascii="Cursive standard" w:hAnsi="Cursive standard"/>
          <w:color w:val="0070C0"/>
          <w:sz w:val="40"/>
          <w:szCs w:val="40"/>
        </w:rPr>
        <w:t>sont fournies en permanence par la nature.</w:t>
      </w:r>
    </w:p>
    <w:p w:rsidR="0080025C" w:rsidRPr="0080025C" w:rsidRDefault="0080025C" w:rsidP="0080025C">
      <w:pPr>
        <w:pStyle w:val="Paragraphedeliste"/>
        <w:numPr>
          <w:ilvl w:val="0"/>
          <w:numId w:val="1"/>
        </w:numPr>
        <w:rPr>
          <w:rFonts w:ascii="Cursive standard" w:hAnsi="Cursive standard"/>
          <w:color w:val="0070C0"/>
          <w:sz w:val="40"/>
          <w:szCs w:val="40"/>
        </w:rPr>
      </w:pPr>
      <w:r w:rsidRPr="0080025C">
        <w:rPr>
          <w:rFonts w:ascii="Cursive standard" w:hAnsi="Cursive standard"/>
          <w:color w:val="FF0000"/>
          <w:sz w:val="40"/>
          <w:szCs w:val="40"/>
        </w:rPr>
        <w:lastRenderedPageBreak/>
        <w:t>Le gaz naturel, le charbon et le pétrole</w:t>
      </w:r>
      <w:r w:rsidRPr="0080025C">
        <w:rPr>
          <w:rFonts w:ascii="Cursive standard" w:hAnsi="Cursive standard"/>
          <w:color w:val="0070C0"/>
          <w:sz w:val="40"/>
          <w:szCs w:val="40"/>
        </w:rPr>
        <w:t xml:space="preserve"> sont présents dans le sol depuis des millions d’années. On les appelle </w:t>
      </w:r>
      <w:r w:rsidRPr="0080025C">
        <w:rPr>
          <w:rFonts w:ascii="Cursive standard" w:hAnsi="Cursive standard"/>
          <w:color w:val="FF0000"/>
          <w:sz w:val="40"/>
          <w:szCs w:val="40"/>
        </w:rPr>
        <w:t>énergies fossiles</w:t>
      </w:r>
      <w:r w:rsidRPr="0080025C">
        <w:rPr>
          <w:rFonts w:ascii="Cursive standard" w:hAnsi="Cursive standard"/>
          <w:color w:val="0070C0"/>
          <w:sz w:val="40"/>
          <w:szCs w:val="40"/>
        </w:rPr>
        <w:t>. Ils proviennent de la transformation des matières organiques.</w:t>
      </w:r>
    </w:p>
    <w:p w:rsidR="0080025C" w:rsidRPr="0080025C" w:rsidRDefault="0080025C" w:rsidP="0080025C">
      <w:pPr>
        <w:pStyle w:val="Paragraphedeliste"/>
        <w:numPr>
          <w:ilvl w:val="0"/>
          <w:numId w:val="1"/>
        </w:numPr>
        <w:rPr>
          <w:rFonts w:ascii="Cursive standard" w:hAnsi="Cursive standard"/>
          <w:color w:val="0070C0"/>
          <w:sz w:val="40"/>
          <w:szCs w:val="40"/>
        </w:rPr>
      </w:pPr>
      <w:r w:rsidRPr="0080025C">
        <w:rPr>
          <w:rFonts w:ascii="Cursive standard" w:hAnsi="Cursive standard"/>
          <w:color w:val="FF0000"/>
          <w:sz w:val="40"/>
          <w:szCs w:val="40"/>
        </w:rPr>
        <w:t xml:space="preserve">Les énergies renouvelables </w:t>
      </w:r>
      <w:r w:rsidRPr="0080025C">
        <w:rPr>
          <w:rFonts w:ascii="Cursive standard" w:hAnsi="Cursive standard"/>
          <w:color w:val="0070C0"/>
          <w:sz w:val="40"/>
          <w:szCs w:val="40"/>
        </w:rPr>
        <w:t>sont : le soleil, le vent, la biomasse, le biocarburant, l’énergie de notre corps.</w:t>
      </w:r>
    </w:p>
    <w:p w:rsidR="0080025C" w:rsidRPr="0080025C" w:rsidRDefault="0080025C" w:rsidP="0080025C">
      <w:pPr>
        <w:pStyle w:val="Paragraphedeliste"/>
        <w:numPr>
          <w:ilvl w:val="0"/>
          <w:numId w:val="1"/>
        </w:numPr>
        <w:rPr>
          <w:rFonts w:ascii="Cursive standard" w:hAnsi="Cursive standard"/>
          <w:color w:val="0070C0"/>
          <w:sz w:val="40"/>
          <w:szCs w:val="40"/>
        </w:rPr>
      </w:pPr>
      <w:r w:rsidRPr="0080025C">
        <w:rPr>
          <w:rFonts w:ascii="Cursive standard" w:hAnsi="Cursive standard"/>
          <w:color w:val="FF0000"/>
          <w:sz w:val="40"/>
          <w:szCs w:val="40"/>
        </w:rPr>
        <w:t xml:space="preserve">Les énergies non renouvelables </w:t>
      </w:r>
      <w:r w:rsidRPr="0080025C">
        <w:rPr>
          <w:rFonts w:ascii="Cursive standard" w:hAnsi="Cursive standard"/>
          <w:color w:val="0070C0"/>
          <w:sz w:val="40"/>
          <w:szCs w:val="40"/>
        </w:rPr>
        <w:t>sont :</w:t>
      </w:r>
      <w:r>
        <w:rPr>
          <w:rFonts w:ascii="Cursive standard" w:hAnsi="Cursive standard"/>
          <w:color w:val="0070C0"/>
          <w:sz w:val="40"/>
          <w:szCs w:val="40"/>
        </w:rPr>
        <w:t xml:space="preserve"> le </w:t>
      </w:r>
      <w:proofErr w:type="gramStart"/>
      <w:r>
        <w:rPr>
          <w:rFonts w:ascii="Cursive standard" w:hAnsi="Cursive standard"/>
          <w:color w:val="0070C0"/>
          <w:sz w:val="40"/>
          <w:szCs w:val="40"/>
        </w:rPr>
        <w:t>charbon ,</w:t>
      </w:r>
      <w:proofErr w:type="gramEnd"/>
      <w:r>
        <w:rPr>
          <w:rFonts w:ascii="Cursive standard" w:hAnsi="Cursive standard"/>
          <w:color w:val="0070C0"/>
          <w:sz w:val="40"/>
          <w:szCs w:val="40"/>
        </w:rPr>
        <w:t xml:space="preserve"> </w:t>
      </w:r>
      <w:bookmarkStart w:id="0" w:name="_GoBack"/>
      <w:bookmarkEnd w:id="0"/>
      <w:r w:rsidRPr="0080025C">
        <w:rPr>
          <w:rFonts w:ascii="Cursive standard" w:hAnsi="Cursive standard"/>
          <w:color w:val="0070C0"/>
          <w:sz w:val="40"/>
          <w:szCs w:val="40"/>
        </w:rPr>
        <w:t>le pétrole, l’uranium, le gaz.</w:t>
      </w:r>
    </w:p>
    <w:p w:rsidR="0080025C" w:rsidRPr="0080025C" w:rsidRDefault="0080025C" w:rsidP="0080025C">
      <w:pPr>
        <w:rPr>
          <w:rFonts w:ascii="Quicksand Book" w:hAnsi="Quicksand Book"/>
        </w:rPr>
      </w:pPr>
    </w:p>
    <w:p w:rsidR="0080025C" w:rsidRDefault="0080025C" w:rsidP="0080025C">
      <w:pPr>
        <w:rPr>
          <w:rFonts w:ascii="Quicksand Book" w:hAnsi="Quicksand Book"/>
        </w:rPr>
      </w:pPr>
    </w:p>
    <w:p w:rsidR="006367E8" w:rsidRPr="006367E8" w:rsidRDefault="006367E8" w:rsidP="006367E8">
      <w:pPr>
        <w:jc w:val="right"/>
        <w:rPr>
          <w:rFonts w:ascii="Quicksand Book" w:hAnsi="Quicksand Book"/>
        </w:rPr>
      </w:pPr>
    </w:p>
    <w:sectPr w:rsidR="006367E8" w:rsidRPr="0063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B15C4"/>
    <w:multiLevelType w:val="hybridMultilevel"/>
    <w:tmpl w:val="98C2F998"/>
    <w:lvl w:ilvl="0" w:tplc="D01A1360">
      <w:start w:val="3"/>
      <w:numFmt w:val="bullet"/>
      <w:lvlText w:val="-"/>
      <w:lvlJc w:val="left"/>
      <w:pPr>
        <w:ind w:left="720" w:hanging="360"/>
      </w:pPr>
      <w:rPr>
        <w:rFonts w:ascii="Quicksand Book" w:eastAsiaTheme="minorHAnsi" w:hAnsi="Quicksand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2C"/>
    <w:rsid w:val="00171B76"/>
    <w:rsid w:val="001C7D2C"/>
    <w:rsid w:val="005D4FAA"/>
    <w:rsid w:val="006367E8"/>
    <w:rsid w:val="0080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25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0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25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2020-04-25T10:14:00Z</dcterms:created>
  <dcterms:modified xsi:type="dcterms:W3CDTF">2020-04-25T10:48:00Z</dcterms:modified>
</cp:coreProperties>
</file>