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D5F" w14:textId="77777777" w:rsidR="00762168" w:rsidRPr="00326774" w:rsidRDefault="00762168" w:rsidP="00762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 w:rsidRPr="00326774">
        <w:rPr>
          <w:noProof/>
          <w:lang w:eastAsia="fr-FR"/>
        </w:rPr>
        <w:drawing>
          <wp:inline distT="0" distB="0" distL="0" distR="0" wp14:anchorId="3725C2F1" wp14:editId="3EB45F7B">
            <wp:extent cx="847725" cy="598494"/>
            <wp:effectExtent l="0" t="0" r="0" b="0"/>
            <wp:docPr id="30" name="irc_mi" descr="Résultat de recherche d'images pour &quot;orthographe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orthographe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74">
        <w:rPr>
          <w:rFonts w:ascii="Quicksand Book" w:hAnsi="Quicksand Book"/>
        </w:rPr>
        <w:t xml:space="preserve">        </w:t>
      </w:r>
      <w:r w:rsidRPr="00326774">
        <w:rPr>
          <w:rFonts w:ascii="Quicksand Book" w:hAnsi="Quicksand Book"/>
          <w:b/>
          <w:sz w:val="28"/>
          <w:szCs w:val="28"/>
        </w:rPr>
        <w:t>O</w:t>
      </w:r>
      <w:r>
        <w:rPr>
          <w:rFonts w:ascii="Quicksand Book" w:hAnsi="Quicksand Book"/>
          <w:b/>
          <w:sz w:val="28"/>
          <w:szCs w:val="28"/>
        </w:rPr>
        <w:t xml:space="preserve">  </w:t>
      </w:r>
      <w:proofErr w:type="gramStart"/>
      <w:r>
        <w:rPr>
          <w:rFonts w:ascii="Quicksand Book" w:hAnsi="Quicksand Book"/>
          <w:b/>
          <w:sz w:val="28"/>
          <w:szCs w:val="28"/>
        </w:rPr>
        <w:t xml:space="preserve">  </w:t>
      </w:r>
      <w:r w:rsidRPr="00326774">
        <w:rPr>
          <w:rFonts w:ascii="Quicksand Book" w:hAnsi="Quicksand Book"/>
          <w:sz w:val="28"/>
          <w:szCs w:val="28"/>
        </w:rPr>
        <w:t> :</w:t>
      </w:r>
      <w:proofErr w:type="gramEnd"/>
      <w:r w:rsidRPr="00326774">
        <w:rPr>
          <w:rFonts w:ascii="Quicksand Book" w:hAnsi="Quicksand Book"/>
          <w:sz w:val="28"/>
          <w:szCs w:val="28"/>
        </w:rPr>
        <w:t xml:space="preserve"> Participe passé en –é ou infinitif en –er ?</w:t>
      </w:r>
    </w:p>
    <w:p w14:paraId="53E015B1" w14:textId="77777777" w:rsidR="00762168" w:rsidRPr="00326774" w:rsidRDefault="00762168" w:rsidP="00762168">
      <w:pPr>
        <w:ind w:left="720"/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  <w:u w:val="single"/>
        </w:rPr>
        <w:t>Il ne faut pas confondre</w:t>
      </w:r>
      <w:r w:rsidRPr="00326774">
        <w:rPr>
          <w:rFonts w:ascii="Quicksand Book" w:hAnsi="Quicksand Book"/>
          <w:sz w:val="24"/>
          <w:szCs w:val="24"/>
        </w:rPr>
        <w:t xml:space="preserve"> </w:t>
      </w:r>
      <w:r w:rsidRPr="00326774">
        <w:rPr>
          <w:rFonts w:ascii="Quicksand Book" w:hAnsi="Quicksand Book"/>
          <w:b/>
          <w:sz w:val="24"/>
          <w:szCs w:val="24"/>
        </w:rPr>
        <w:t>le participe passé des verbes en –er</w:t>
      </w:r>
      <w:r w:rsidRPr="00326774">
        <w:rPr>
          <w:rFonts w:ascii="Quicksand Book" w:hAnsi="Quicksand Book"/>
          <w:sz w:val="24"/>
          <w:szCs w:val="24"/>
        </w:rPr>
        <w:t xml:space="preserve"> </w:t>
      </w:r>
      <w:proofErr w:type="gramStart"/>
      <w:r w:rsidRPr="00326774">
        <w:rPr>
          <w:rFonts w:ascii="Quicksand Book" w:hAnsi="Quicksand Book"/>
          <w:sz w:val="24"/>
          <w:szCs w:val="24"/>
        </w:rPr>
        <w:t>( 1</w:t>
      </w:r>
      <w:proofErr w:type="gramEnd"/>
      <w:r w:rsidRPr="00326774">
        <w:rPr>
          <w:rFonts w:ascii="Quicksand Book" w:hAnsi="Quicksand Book"/>
          <w:sz w:val="24"/>
          <w:szCs w:val="24"/>
          <w:vertAlign w:val="superscript"/>
        </w:rPr>
        <w:t>er</w:t>
      </w:r>
      <w:r w:rsidRPr="00326774">
        <w:rPr>
          <w:rFonts w:ascii="Quicksand Book" w:hAnsi="Quicksand Book"/>
          <w:sz w:val="24"/>
          <w:szCs w:val="24"/>
        </w:rPr>
        <w:t xml:space="preserve"> groupe )en –é, -</w:t>
      </w:r>
      <w:proofErr w:type="spellStart"/>
      <w:r w:rsidRPr="00326774">
        <w:rPr>
          <w:rFonts w:ascii="Quicksand Book" w:hAnsi="Quicksand Book"/>
          <w:sz w:val="24"/>
          <w:szCs w:val="24"/>
        </w:rPr>
        <w:t>és</w:t>
      </w:r>
      <w:proofErr w:type="spellEnd"/>
      <w:r w:rsidRPr="00326774">
        <w:rPr>
          <w:rFonts w:ascii="Quicksand Book" w:hAnsi="Quicksand Book"/>
          <w:sz w:val="24"/>
          <w:szCs w:val="24"/>
        </w:rPr>
        <w:t>, -</w:t>
      </w:r>
      <w:proofErr w:type="spellStart"/>
      <w:r w:rsidRPr="00326774">
        <w:rPr>
          <w:rFonts w:ascii="Quicksand Book" w:hAnsi="Quicksand Book"/>
          <w:sz w:val="24"/>
          <w:szCs w:val="24"/>
        </w:rPr>
        <w:t>ée</w:t>
      </w:r>
      <w:proofErr w:type="spellEnd"/>
      <w:r w:rsidRPr="00326774">
        <w:rPr>
          <w:rFonts w:ascii="Quicksand Book" w:hAnsi="Quicksand Book"/>
          <w:sz w:val="24"/>
          <w:szCs w:val="24"/>
        </w:rPr>
        <w:t>, -</w:t>
      </w:r>
      <w:proofErr w:type="spellStart"/>
      <w:r w:rsidRPr="00326774">
        <w:rPr>
          <w:rFonts w:ascii="Quicksand Book" w:hAnsi="Quicksand Book"/>
          <w:sz w:val="24"/>
          <w:szCs w:val="24"/>
        </w:rPr>
        <w:t>ées</w:t>
      </w:r>
      <w:proofErr w:type="spellEnd"/>
      <w:r w:rsidRPr="00326774">
        <w:rPr>
          <w:rFonts w:ascii="Quicksand Book" w:hAnsi="Quicksand Book"/>
          <w:sz w:val="24"/>
          <w:szCs w:val="24"/>
        </w:rPr>
        <w:t xml:space="preserve"> avec </w:t>
      </w:r>
      <w:r w:rsidRPr="00326774">
        <w:rPr>
          <w:rFonts w:ascii="Quicksand Book" w:hAnsi="Quicksand Book"/>
          <w:b/>
          <w:sz w:val="24"/>
          <w:szCs w:val="24"/>
        </w:rPr>
        <w:t>l’infinitif</w:t>
      </w:r>
      <w:r w:rsidRPr="00326774">
        <w:rPr>
          <w:rFonts w:ascii="Quicksand Book" w:hAnsi="Quicksand Book"/>
          <w:sz w:val="24"/>
          <w:szCs w:val="24"/>
        </w:rPr>
        <w:t xml:space="preserve"> en –er.</w:t>
      </w:r>
    </w:p>
    <w:p w14:paraId="56ACF945" w14:textId="77777777" w:rsidR="00762168" w:rsidRPr="00326774" w:rsidRDefault="00762168" w:rsidP="00762168">
      <w:pPr>
        <w:ind w:left="720"/>
        <w:contextualSpacing/>
        <w:rPr>
          <w:rFonts w:ascii="Quicksand Book" w:hAnsi="Quicksand Book"/>
          <w:sz w:val="24"/>
          <w:szCs w:val="24"/>
        </w:rPr>
      </w:pPr>
    </w:p>
    <w:p w14:paraId="44E3C154" w14:textId="77777777" w:rsidR="00762168" w:rsidRPr="00326774" w:rsidRDefault="00762168" w:rsidP="00762168">
      <w:pPr>
        <w:ind w:left="720"/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  <w:u w:val="single"/>
        </w:rPr>
        <w:t>Pour savoir si un verbe est au participe passé ou à l’infinitif</w:t>
      </w:r>
      <w:r w:rsidRPr="00326774">
        <w:rPr>
          <w:rFonts w:ascii="Quicksand Book" w:hAnsi="Quicksand Book"/>
          <w:sz w:val="24"/>
          <w:szCs w:val="24"/>
        </w:rPr>
        <w:t xml:space="preserve">, on peut le remplacer par un verbe comme prendre, conduire, </w:t>
      </w:r>
      <w:proofErr w:type="gramStart"/>
      <w:r w:rsidRPr="00326774">
        <w:rPr>
          <w:rFonts w:ascii="Quicksand Book" w:hAnsi="Quicksand Book"/>
          <w:sz w:val="24"/>
          <w:szCs w:val="24"/>
        </w:rPr>
        <w:t>partir..</w:t>
      </w:r>
      <w:proofErr w:type="gramEnd"/>
      <w:r w:rsidRPr="00326774">
        <w:rPr>
          <w:rFonts w:ascii="Quicksand Book" w:hAnsi="Quicksand Book"/>
          <w:sz w:val="24"/>
          <w:szCs w:val="24"/>
        </w:rPr>
        <w:t xml:space="preserve"> </w:t>
      </w:r>
      <w:proofErr w:type="gramStart"/>
      <w:r w:rsidRPr="00326774">
        <w:rPr>
          <w:rFonts w:ascii="Quicksand Book" w:hAnsi="Quicksand Book"/>
          <w:sz w:val="24"/>
          <w:szCs w:val="24"/>
        </w:rPr>
        <w:t>( 3</w:t>
      </w:r>
      <w:proofErr w:type="gramEnd"/>
      <w:r w:rsidRPr="00326774">
        <w:rPr>
          <w:rFonts w:ascii="Quicksand Book" w:hAnsi="Quicksand Book"/>
          <w:sz w:val="24"/>
          <w:szCs w:val="24"/>
          <w:vertAlign w:val="superscript"/>
        </w:rPr>
        <w:t>ème</w:t>
      </w:r>
      <w:r w:rsidRPr="00326774">
        <w:rPr>
          <w:rFonts w:ascii="Quicksand Book" w:hAnsi="Quicksand Book"/>
          <w:sz w:val="24"/>
          <w:szCs w:val="24"/>
        </w:rPr>
        <w:t xml:space="preserve"> groupe ) pour entendre la syllabe finale.</w:t>
      </w:r>
    </w:p>
    <w:p w14:paraId="707C979E" w14:textId="77777777" w:rsidR="00762168" w:rsidRPr="00326774" w:rsidRDefault="00762168" w:rsidP="00762168">
      <w:pPr>
        <w:ind w:left="720"/>
        <w:contextualSpacing/>
        <w:rPr>
          <w:rFonts w:ascii="Quicksand Book" w:hAnsi="Quicksand Book"/>
          <w:sz w:val="24"/>
          <w:szCs w:val="24"/>
        </w:rPr>
      </w:pPr>
    </w:p>
    <w:p w14:paraId="76D17C03" w14:textId="77777777" w:rsidR="00762168" w:rsidRPr="00326774" w:rsidRDefault="00762168" w:rsidP="00762168">
      <w:pP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326774">
        <w:rPr>
          <w:rFonts w:ascii="Quicksand Book" w:hAnsi="Quicksand Book"/>
          <w:sz w:val="24"/>
          <w:szCs w:val="24"/>
        </w:rPr>
        <w:t>ex</w:t>
      </w:r>
      <w:proofErr w:type="gramEnd"/>
      <w:r w:rsidRPr="00326774">
        <w:rPr>
          <w:rFonts w:ascii="Quicksand Book" w:hAnsi="Quicksand Book"/>
          <w:sz w:val="24"/>
          <w:szCs w:val="24"/>
        </w:rPr>
        <w:t xml:space="preserve">) On va </w:t>
      </w:r>
      <w:r w:rsidRPr="00326774">
        <w:rPr>
          <w:rFonts w:ascii="Quicksand Book" w:hAnsi="Quicksand Book"/>
          <w:b/>
          <w:sz w:val="24"/>
          <w:szCs w:val="24"/>
          <w:u w:val="single"/>
        </w:rPr>
        <w:t>inaugurer</w:t>
      </w:r>
      <w:r w:rsidRPr="00326774">
        <w:rPr>
          <w:rFonts w:ascii="Quicksand Book" w:hAnsi="Quicksand Book"/>
          <w:sz w:val="24"/>
          <w:szCs w:val="24"/>
          <w:u w:val="single"/>
        </w:rPr>
        <w:t xml:space="preserve"> </w:t>
      </w:r>
      <w:r w:rsidRPr="00326774">
        <w:rPr>
          <w:rFonts w:ascii="Quicksand Book" w:hAnsi="Quicksand Book"/>
          <w:sz w:val="24"/>
          <w:szCs w:val="24"/>
        </w:rPr>
        <w:t xml:space="preserve">une statue. Il est </w:t>
      </w:r>
      <w:r w:rsidRPr="00326774">
        <w:rPr>
          <w:rFonts w:ascii="Quicksand Book" w:hAnsi="Quicksand Book"/>
          <w:b/>
          <w:sz w:val="24"/>
          <w:szCs w:val="24"/>
          <w:u w:val="single"/>
        </w:rPr>
        <w:t>entré</w:t>
      </w:r>
      <w:r w:rsidRPr="00326774">
        <w:rPr>
          <w:rFonts w:ascii="Quicksand Book" w:hAnsi="Quicksand Book"/>
          <w:sz w:val="24"/>
          <w:szCs w:val="24"/>
        </w:rPr>
        <w:t xml:space="preserve"> en classe.</w:t>
      </w:r>
    </w:p>
    <w:p w14:paraId="5D8F636B" w14:textId="77777777" w:rsidR="00762168" w:rsidRPr="00326774" w:rsidRDefault="00762168" w:rsidP="00762168">
      <w:pPr>
        <w:ind w:left="720"/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</w:rPr>
        <w:t xml:space="preserve">                 </w:t>
      </w:r>
      <w:proofErr w:type="gramStart"/>
      <w:r w:rsidRPr="00326774">
        <w:rPr>
          <w:rFonts w:ascii="Quicksand Book" w:hAnsi="Quicksand Book"/>
          <w:sz w:val="24"/>
          <w:szCs w:val="24"/>
        </w:rPr>
        <w:t>( prendre</w:t>
      </w:r>
      <w:proofErr w:type="gramEnd"/>
      <w:r w:rsidRPr="00326774">
        <w:rPr>
          <w:rFonts w:ascii="Quicksand Book" w:hAnsi="Quicksand Book"/>
          <w:sz w:val="24"/>
          <w:szCs w:val="24"/>
        </w:rPr>
        <w:t xml:space="preserve"> )                           ( conduit )</w:t>
      </w:r>
    </w:p>
    <w:p w14:paraId="60E5E21A" w14:textId="77777777" w:rsidR="00762168" w:rsidRPr="00326774" w:rsidRDefault="00762168" w:rsidP="00762168">
      <w:pPr>
        <w:ind w:left="720"/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</w:rPr>
        <w:t xml:space="preserve">                   </w:t>
      </w:r>
      <w:proofErr w:type="gramStart"/>
      <w:r w:rsidRPr="00326774">
        <w:rPr>
          <w:rFonts w:ascii="Quicksand Book" w:hAnsi="Quicksand Book"/>
          <w:sz w:val="24"/>
          <w:szCs w:val="24"/>
        </w:rPr>
        <w:t>infinitif</w:t>
      </w:r>
      <w:proofErr w:type="gramEnd"/>
      <w:r w:rsidRPr="00326774">
        <w:rPr>
          <w:rFonts w:ascii="Quicksand Book" w:hAnsi="Quicksand Book"/>
          <w:sz w:val="24"/>
          <w:szCs w:val="24"/>
        </w:rPr>
        <w:t xml:space="preserve">                                participe passé</w:t>
      </w:r>
    </w:p>
    <w:p w14:paraId="6E1FDE4D" w14:textId="77777777" w:rsidR="00762168" w:rsidRPr="00326774" w:rsidRDefault="00762168" w:rsidP="00762168">
      <w:pPr>
        <w:ind w:left="720"/>
        <w:contextualSpacing/>
        <w:rPr>
          <w:rFonts w:ascii="Quicksand Book" w:hAnsi="Quicksand Book"/>
          <w:sz w:val="24"/>
          <w:szCs w:val="24"/>
        </w:rPr>
      </w:pPr>
    </w:p>
    <w:p w14:paraId="57A02E87" w14:textId="77777777" w:rsidR="00762168" w:rsidRDefault="00762168" w:rsidP="00762168">
      <w:pPr>
        <w:ind w:left="720"/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  <w:u w:val="single"/>
        </w:rPr>
        <w:t>Si le verbe est au participe passé</w:t>
      </w:r>
      <w:r w:rsidRPr="00326774">
        <w:rPr>
          <w:rFonts w:ascii="Quicksand Book" w:hAnsi="Quicksand Book"/>
          <w:sz w:val="24"/>
          <w:szCs w:val="24"/>
        </w:rPr>
        <w:t>, il ne faut pas oublier de l’accorder selon les règles.</w:t>
      </w:r>
    </w:p>
    <w:p w14:paraId="67538C4C" w14:textId="5A4086E7" w:rsidR="00F31859" w:rsidRDefault="00F31859"/>
    <w:p w14:paraId="78842BAC" w14:textId="77777777" w:rsidR="00762168" w:rsidRDefault="00762168"/>
    <w:sectPr w:rsidR="0076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ok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8"/>
    <w:rsid w:val="00762168"/>
    <w:rsid w:val="00F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F94D"/>
  <w15:chartTrackingRefBased/>
  <w15:docId w15:val="{A263B235-8A4A-4609-A6F0-01C1BFB7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6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fr/url?sa=i&amp;rct=j&amp;q=&amp;esrc=s&amp;source=images&amp;cd=&amp;cad=rja&amp;uact=8&amp;ved=2ahUKEwjHtuaktYziAhVDWBoKHV6eAG0QjRx6BAgBEAU&amp;url=https://education.toutcomment.com/article/on-dit-un-ou-une-orthographe-13130.html&amp;psig=AOvVaw0BYIUcuagjpXrmq6aYhmTn&amp;ust=15574214727955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2020-06-08T11:17:00Z</dcterms:created>
  <dcterms:modified xsi:type="dcterms:W3CDTF">2020-06-08T11:17:00Z</dcterms:modified>
</cp:coreProperties>
</file>