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82C4" w14:textId="2E133F91" w:rsidR="00611764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Correction mardi 9 juin </w:t>
      </w:r>
    </w:p>
    <w:p w14:paraId="337A798A" w14:textId="7C957121" w:rsidR="003D3597" w:rsidRDefault="003D3597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C220291" w14:textId="7A9B4CED" w:rsidR="003D3597" w:rsidRPr="001B38AB" w:rsidRDefault="003D3597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1B38A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Conjugaison</w:t>
      </w:r>
    </w:p>
    <w:p w14:paraId="32E31211" w14:textId="68F44694" w:rsidR="003D3597" w:rsidRDefault="00F10DCD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Découverte</w:t>
      </w:r>
    </w:p>
    <w:p w14:paraId="316E8C61" w14:textId="77777777" w:rsidR="00611764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6244DD52" w14:textId="77777777" w:rsidR="00611764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72ECBB75" w14:textId="790C2719" w:rsidR="00611764" w:rsidRPr="00400049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 a) Reconnais-tu ce genre de phrases ? Souligne la bonne réponse.</w:t>
      </w:r>
    </w:p>
    <w:p w14:paraId="7EE06379" w14:textId="77777777" w:rsidR="00611764" w:rsidRPr="00400049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550F6C" w14:textId="77777777" w:rsidR="00611764" w:rsidRPr="00400049" w:rsidRDefault="00611764" w:rsidP="00611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racontent une petite histoire.</w:t>
      </w:r>
    </w:p>
    <w:p w14:paraId="373D5C74" w14:textId="77777777" w:rsidR="00611764" w:rsidRPr="00400049" w:rsidRDefault="00611764" w:rsidP="00611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posent une question.</w:t>
      </w:r>
    </w:p>
    <w:p w14:paraId="4810AD27" w14:textId="77777777" w:rsidR="00611764" w:rsidRPr="00400049" w:rsidRDefault="00611764" w:rsidP="00611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Elles donnent un conseil, un ordre.</w:t>
      </w:r>
    </w:p>
    <w:p w14:paraId="42CF7C65" w14:textId="05E16230" w:rsidR="00611764" w:rsidRDefault="00611764" w:rsidP="00611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marquent l’étonnement, la surprise.</w:t>
      </w:r>
    </w:p>
    <w:p w14:paraId="3280898E" w14:textId="0829D652" w:rsidR="00611764" w:rsidRDefault="00611764" w:rsidP="006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0FB113" w14:textId="7DC38821" w:rsidR="00611764" w:rsidRDefault="00611764" w:rsidP="006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53CD80A" w14:textId="14D17CE2" w:rsidR="00611764" w:rsidRDefault="00611764" w:rsidP="006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0A871" wp14:editId="6B3AD5A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029200" cy="1143000"/>
                <wp:effectExtent l="13970" t="1206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9F68" id="Rectangle 2" o:spid="_x0000_s1026" style="position:absolute;margin-left:0;margin-top:.9pt;width:39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"/>
            </w:pict>
          </mc:Fallback>
        </mc:AlternateContent>
      </w:r>
    </w:p>
    <w:p w14:paraId="2918491D" w14:textId="4B636E01" w:rsidR="00611764" w:rsidRPr="00400049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PHRASES QUI  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donnent des conseils, des ordres</w:t>
      </w:r>
    </w:p>
    <w:p w14:paraId="23B9B3DB" w14:textId="77777777" w:rsidR="00611764" w:rsidRPr="00400049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3595A1" w14:textId="45971214" w:rsidR="00611764" w:rsidRPr="00400049" w:rsidRDefault="00611764" w:rsidP="006117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DES PHRASES 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impératives ( ou injonctives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</w:t>
      </w:r>
    </w:p>
    <w:p w14:paraId="5C22D62B" w14:textId="70B9F663" w:rsidR="00611764" w:rsidRPr="00400049" w:rsidRDefault="00611764" w:rsidP="00611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F828089" w14:textId="4F9D59E3" w:rsidR="000F6461" w:rsidRDefault="000F6461"/>
    <w:p w14:paraId="628E4463" w14:textId="06E26B86" w:rsidR="00611764" w:rsidRDefault="00611764"/>
    <w:p w14:paraId="389FCE28" w14:textId="77777777" w:rsidR="00611764" w:rsidRPr="00400049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b) Où les verbes se situent-ils très souvent ?</w:t>
      </w:r>
    </w:p>
    <w:p w14:paraId="65B4A53A" w14:textId="77777777" w:rsidR="00611764" w:rsidRPr="00400049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3393F6" w14:textId="734C35AD" w:rsidR="00611764" w:rsidRPr="00400049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Les verbes se situent très souvent en tête de phrase</w:t>
      </w:r>
      <w:r w:rsidR="009A148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BC021CD" w14:textId="77777777" w:rsidR="00611764" w:rsidRPr="00400049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DDA2B9" w14:textId="4D3F4DA0" w:rsidR="00611764" w:rsidRPr="00400049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c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 Vois-tu une personne de conjugaison devant chaque verbe ?</w:t>
      </w:r>
      <w:r w:rsidRPr="0040004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15B84064" w14:textId="033F9366" w:rsidR="00611764" w:rsidRDefault="00611764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Pourquoi à ton avis ?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906573E" w14:textId="434DBF4A" w:rsidR="009A1486" w:rsidRDefault="009A1486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05B98" w14:textId="0F04802D" w:rsidR="009A1486" w:rsidRPr="00400049" w:rsidRDefault="009A1486" w:rsidP="0061176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 s’agit d’une recette, on donne donc des conseils à quelqu’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un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, une série d’ordres pour qu’il exécute sa recette.</w:t>
      </w:r>
    </w:p>
    <w:p w14:paraId="3743BA30" w14:textId="7049D0E9" w:rsidR="00611764" w:rsidRDefault="00611764"/>
    <w:p w14:paraId="71BB9E3B" w14:textId="77777777" w:rsidR="00BA226E" w:rsidRPr="0080329F" w:rsidRDefault="00BA226E" w:rsidP="00BA22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</w:pPr>
      <w:r>
        <w:t xml:space="preserve">d) </w:t>
      </w:r>
      <w:r w:rsidRPr="0080329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0AE285B" wp14:editId="644F14C8">
            <wp:simplePos x="0" y="0"/>
            <wp:positionH relativeFrom="column">
              <wp:posOffset>5434922</wp:posOffset>
            </wp:positionH>
            <wp:positionV relativeFrom="paragraph">
              <wp:posOffset>-191619</wp:posOffset>
            </wp:positionV>
            <wp:extent cx="1371600" cy="11455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t>La recette des crêpes</w:t>
      </w:r>
    </w:p>
    <w:p w14:paraId="45B22D60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83A419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Versez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farine dans le plat et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pincée de sel.</w:t>
      </w:r>
    </w:p>
    <w:p w14:paraId="583B4652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059F90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Cassez</w:t>
      </w:r>
      <w:r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œufs,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-les à la farine ainsi que les </w:t>
      </w:r>
      <w:smartTag w:uri="urn:schemas-microsoft-com:office:smarttags" w:element="metricconverter">
        <w:smartTagPr>
          <w:attr w:name="ProductID" w:val="10 g"/>
        </w:smartTagPr>
        <w:r w:rsidRPr="0080329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10 g</w:t>
        </w:r>
      </w:smartTag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sucre.</w:t>
      </w:r>
    </w:p>
    <w:p w14:paraId="73C7471A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FFB0F3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Mélangez </w:t>
      </w:r>
      <w:r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l’aide d’un fouet.</w:t>
      </w:r>
    </w:p>
    <w:p w14:paraId="72342188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F754A4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Versez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lait peu à peu et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mélangez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bien.</w:t>
      </w:r>
    </w:p>
    <w:p w14:paraId="2F7709B2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BBBDA5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battre.</w:t>
      </w:r>
    </w:p>
    <w:p w14:paraId="31671D76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E20C63" w14:textId="77777777" w:rsidR="00BA226E" w:rsidRPr="007264E5" w:rsidRDefault="00BA226E" w:rsidP="00BA226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 .</w:t>
      </w:r>
      <w:r w:rsidRPr="007264E5">
        <w:rPr>
          <w:rFonts w:ascii="Times New Roman" w:eastAsia="Times New Roman" w:hAnsi="Times New Roman" w:cs="Times New Roman"/>
          <w:sz w:val="24"/>
          <w:szCs w:val="24"/>
          <w:lang w:eastAsia="fr-FR"/>
        </w:rPr>
        <w:t>le beurre fondu et</w:t>
      </w:r>
      <w:r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mélangez bien</w:t>
      </w:r>
    </w:p>
    <w:p w14:paraId="0A02079D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Laissez</w:t>
      </w:r>
      <w:r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la pâte reposer au moins une heure.</w:t>
      </w:r>
    </w:p>
    <w:p w14:paraId="0AEAB6C1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1BDBD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Chauffez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poêle et</w:t>
      </w:r>
      <w:r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mettez</w:t>
      </w:r>
      <w:r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-y</w:t>
      </w:r>
      <w:proofErr w:type="spellEnd"/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beurre.</w:t>
      </w:r>
    </w:p>
    <w:p w14:paraId="4B88DB45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50B736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Versez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louche de pâte et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laissez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cuire.</w:t>
      </w:r>
    </w:p>
    <w:p w14:paraId="1F9187F5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1986B7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N’oubliez</w:t>
      </w:r>
      <w:r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retourner la crêpe.</w:t>
      </w:r>
    </w:p>
    <w:p w14:paraId="4751E39C" w14:textId="77777777" w:rsidR="00BA226E" w:rsidRPr="0080329F" w:rsidRDefault="00BA226E" w:rsidP="00BA22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95BC4D" w14:textId="77777777" w:rsidR="00BA226E" w:rsidRPr="0080329F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du beurre avant de cuire chaque crêpe.</w:t>
      </w:r>
    </w:p>
    <w:p w14:paraId="2A65ADA4" w14:textId="77777777" w:rsidR="00BA226E" w:rsidRPr="0080329F" w:rsidRDefault="00BA226E" w:rsidP="00BA226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333FD" w14:textId="77777777" w:rsidR="00BA226E" w:rsidRPr="00BC5E77" w:rsidRDefault="00BA226E" w:rsidP="00BA22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E7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battre.</w:t>
      </w:r>
    </w:p>
    <w:p w14:paraId="5AE080D7" w14:textId="7E447C32" w:rsidR="00BA226E" w:rsidRDefault="00BA226E"/>
    <w:p w14:paraId="245D819A" w14:textId="6FBA1BAB" w:rsidR="00F10DCD" w:rsidRDefault="00F10DCD">
      <w:r>
        <w:t xml:space="preserve">Exercice 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10DCD" w14:paraId="24711CB1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FEC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ÊTRE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3A8A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AVOIR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96C0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AIMER</w:t>
            </w:r>
          </w:p>
        </w:tc>
      </w:tr>
      <w:tr w:rsidR="00F10DCD" w14:paraId="3A6B1F8C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67D15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94CBE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2051E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  <w:tr w:rsidR="00F10DCD" w14:paraId="384A02D1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A61AEC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sois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639A24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aie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1D18B7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aime</w:t>
            </w:r>
          </w:p>
        </w:tc>
      </w:tr>
      <w:tr w:rsidR="00F10DCD" w14:paraId="0B0267C9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D9B4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E96B2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C80F5D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F10DCD" w14:paraId="54C2D1CF" w14:textId="77777777" w:rsidTr="00F10DCD">
        <w:trPr>
          <w:trHeight w:val="173"/>
        </w:trPr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544D61" w14:textId="77777777" w:rsidR="00F10DCD" w:rsidRDefault="00F10DCD">
            <w:pPr>
              <w:pStyle w:val="Titre6"/>
            </w:pPr>
            <w:r>
              <w:t>soyons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296765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ayons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704990" w14:textId="77777777" w:rsidR="00F10DCD" w:rsidRDefault="00F10DCD">
            <w:pPr>
              <w:pStyle w:val="Titre6"/>
            </w:pPr>
            <w:r>
              <w:rPr>
                <w:color w:val="FF0000"/>
              </w:rPr>
              <w:t>aimons</w:t>
            </w:r>
          </w:p>
        </w:tc>
      </w:tr>
      <w:tr w:rsidR="00F10DCD" w14:paraId="5E1B2355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F7CA64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soyez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1C3026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ayez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700921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aimez</w:t>
            </w:r>
          </w:p>
        </w:tc>
      </w:tr>
      <w:tr w:rsidR="00F10DCD" w14:paraId="21E223EC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6BE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252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1D3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7B88C728" w14:textId="77777777" w:rsidR="00F10DCD" w:rsidRDefault="00F10DCD" w:rsidP="00F10DCD">
      <w:pPr>
        <w:rPr>
          <w:rFonts w:ascii="Century Gothic" w:hAnsi="Century Gothic"/>
          <w:sz w:val="28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10DCD" w14:paraId="5881B59E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319" w14:textId="77777777" w:rsidR="00F10DCD" w:rsidRDefault="00F10DCD">
            <w:pPr>
              <w:pStyle w:val="Titre8"/>
            </w:pPr>
            <w:r>
              <w:t>FINIR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D2CE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PRENDRE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1D0" w14:textId="77777777" w:rsidR="00F10DCD" w:rsidRDefault="00F10DCD">
            <w:pPr>
              <w:pStyle w:val="Titre8"/>
            </w:pPr>
            <w:r>
              <w:t>ALLER</w:t>
            </w:r>
          </w:p>
        </w:tc>
      </w:tr>
      <w:tr w:rsidR="00F10DCD" w14:paraId="5AFC146C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14E63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C8D33B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C38CE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  <w:tr w:rsidR="00F10DCD" w14:paraId="425D9763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A8480E" w14:textId="77777777" w:rsidR="00F10DCD" w:rsidRDefault="00F10DCD">
            <w:pPr>
              <w:pStyle w:val="Titre6"/>
            </w:pPr>
            <w:r>
              <w:t>finis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E10C3D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prends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9F611F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va</w:t>
            </w:r>
          </w:p>
        </w:tc>
      </w:tr>
      <w:tr w:rsidR="00F10DCD" w14:paraId="55ED1B44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5827D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EBC0DC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52B4C0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8"/>
              </w:rPr>
            </w:pPr>
          </w:p>
        </w:tc>
      </w:tr>
      <w:tr w:rsidR="00F10DCD" w14:paraId="382FD694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3BE0AA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finissons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268EE3" w14:textId="77777777" w:rsidR="00F10DCD" w:rsidRDefault="00F10DCD">
            <w:pPr>
              <w:pStyle w:val="Titre6"/>
            </w:pPr>
            <w:r>
              <w:t>prenons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4445A0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allons</w:t>
            </w:r>
          </w:p>
        </w:tc>
      </w:tr>
      <w:tr w:rsidR="00F10DCD" w14:paraId="0E4C1682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47C23C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finissez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F342CD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prenez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56857F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allez</w:t>
            </w:r>
          </w:p>
        </w:tc>
      </w:tr>
      <w:tr w:rsidR="00F10DCD" w14:paraId="6A8CD294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23A4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F6B7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7D6E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37776E14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p w14:paraId="7BC6C7D5" w14:textId="77777777" w:rsidR="00F10DCD" w:rsidRDefault="00F10DCD" w:rsidP="00F10DC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2./ </w:t>
      </w:r>
      <w:r>
        <w:rPr>
          <w:rFonts w:ascii="Century Gothic" w:hAnsi="Century Gothic"/>
          <w:sz w:val="24"/>
        </w:rPr>
        <w:t>Complète les tableaux suivants à l’impératif passé :</w:t>
      </w:r>
    </w:p>
    <w:p w14:paraId="13ED3D07" w14:textId="77777777" w:rsidR="00F10DCD" w:rsidRDefault="00F10DCD" w:rsidP="00F10DCD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10DCD" w14:paraId="28687B48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F8C2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ÊTRE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DB54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AVOIR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FD8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AIMER</w:t>
            </w:r>
          </w:p>
        </w:tc>
      </w:tr>
      <w:tr w:rsidR="00F10DCD" w14:paraId="1B59AFAC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E3A45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E3CFD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67A2C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  <w:tr w:rsidR="00F10DCD" w14:paraId="4744C4C6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B50A1D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aie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51CFF3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aie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A3A02D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aie aimé</w:t>
            </w:r>
          </w:p>
        </w:tc>
      </w:tr>
      <w:tr w:rsidR="00F10DCD" w14:paraId="6D1753E0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3DC562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A1831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EF69B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F10DCD" w14:paraId="6DDEBC6D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F9A1BA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ayons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BE1F08" w14:textId="77777777" w:rsidR="00F10DCD" w:rsidRDefault="00F10DCD">
            <w:pPr>
              <w:pStyle w:val="Titre6"/>
            </w:pPr>
            <w:r>
              <w:t>ayons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B9542A" w14:textId="77777777" w:rsidR="00F10DCD" w:rsidRDefault="00F10DCD">
            <w:pPr>
              <w:pStyle w:val="Titre6"/>
            </w:pPr>
            <w:r>
              <w:rPr>
                <w:color w:val="FF0000"/>
              </w:rPr>
              <w:t>ayons aimé</w:t>
            </w:r>
          </w:p>
        </w:tc>
      </w:tr>
      <w:tr w:rsidR="00F10DCD" w14:paraId="10713268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9477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ayez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1F5E3D" w14:textId="77777777" w:rsidR="00F10DCD" w:rsidRDefault="00F10DC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ayez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6F2F2A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ayez aimé</w:t>
            </w:r>
          </w:p>
        </w:tc>
      </w:tr>
      <w:tr w:rsidR="00F10DCD" w14:paraId="0A353A11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7295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9DCF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0CAF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37016343" w14:textId="77777777" w:rsidR="00F10DCD" w:rsidRDefault="00F10DCD" w:rsidP="00F10DCD">
      <w:pPr>
        <w:rPr>
          <w:rFonts w:ascii="Century Gothic" w:hAnsi="Century Gothic"/>
          <w:sz w:val="28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10DCD" w14:paraId="5647DCC0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C6F3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FINIR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284C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PRENDRE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B84" w14:textId="77777777" w:rsidR="00F10DCD" w:rsidRDefault="00F10DC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ALLER</w:t>
            </w:r>
          </w:p>
        </w:tc>
      </w:tr>
      <w:tr w:rsidR="00F10DCD" w14:paraId="1C19F8F2" w14:textId="77777777" w:rsidTr="00F10DC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EC9BA0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B15DB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222609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  <w:tr w:rsidR="00F10DCD" w14:paraId="0705C757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700EF1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aie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FA01C8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aie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22FB0D" w14:textId="77777777" w:rsidR="00F10DCD" w:rsidRDefault="00F10DCD">
            <w:pPr>
              <w:pStyle w:val="Titre6"/>
            </w:pPr>
            <w:r>
              <w:t>sois allé(e)</w:t>
            </w:r>
          </w:p>
        </w:tc>
      </w:tr>
      <w:tr w:rsidR="00F10DCD" w14:paraId="72833F11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BD0F21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A1326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BD4816" w14:textId="77777777" w:rsidR="00F10DCD" w:rsidRDefault="00F10DC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F10DCD" w14:paraId="63783ACA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176F87" w14:textId="77777777" w:rsidR="00F10DCD" w:rsidRDefault="00F10DCD">
            <w:pPr>
              <w:pStyle w:val="Titre6"/>
            </w:pPr>
            <w:r>
              <w:t>ayons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1E6DBB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ayons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6450B0" w14:textId="77777777" w:rsidR="00F10DCD" w:rsidRDefault="00F10DCD">
            <w:pPr>
              <w:pStyle w:val="Titre6"/>
              <w:rPr>
                <w:color w:val="FF0000"/>
              </w:rPr>
            </w:pPr>
            <w:r>
              <w:rPr>
                <w:color w:val="FF0000"/>
              </w:rPr>
              <w:t>soyons allé(e)s</w:t>
            </w:r>
          </w:p>
        </w:tc>
      </w:tr>
      <w:tr w:rsidR="00F10DCD" w14:paraId="51EF595D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7442D5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ayez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AAFE" w14:textId="77777777" w:rsidR="00F10DCD" w:rsidRDefault="00F10DCD">
            <w:pPr>
              <w:pStyle w:val="Titre6"/>
            </w:pPr>
            <w:r>
              <w:t>ayez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907BEF" w14:textId="77777777" w:rsidR="00F10DCD" w:rsidRDefault="00F10DC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soyez allé(e)s</w:t>
            </w:r>
          </w:p>
        </w:tc>
      </w:tr>
      <w:tr w:rsidR="00F10DCD" w14:paraId="318C8B03" w14:textId="77777777" w:rsidTr="00F10DC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420F2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CDC9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8B1C" w14:textId="77777777" w:rsidR="00F10DCD" w:rsidRDefault="00F10DC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77BDC3C2" w14:textId="77777777" w:rsidR="00F10DCD" w:rsidRDefault="00F10DCD" w:rsidP="00F10DCD">
      <w:pPr>
        <w:rPr>
          <w:rFonts w:ascii="Century Gothic" w:hAnsi="Century Gothic"/>
          <w:b/>
          <w:bCs/>
          <w:sz w:val="16"/>
          <w:szCs w:val="20"/>
        </w:rPr>
      </w:pPr>
    </w:p>
    <w:p w14:paraId="460BE93B" w14:textId="77777777" w:rsidR="00F10DCD" w:rsidRDefault="00F10DCD" w:rsidP="00F10DC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3./ </w:t>
      </w:r>
      <w:r>
        <w:rPr>
          <w:rFonts w:ascii="Century Gothic" w:hAnsi="Century Gothic"/>
          <w:sz w:val="24"/>
        </w:rPr>
        <w:t>Conjugue les verbes à la personne demandée à l’impératif présent :</w:t>
      </w:r>
    </w:p>
    <w:p w14:paraId="51FF4ABC" w14:textId="77777777" w:rsidR="00F10DCD" w:rsidRDefault="00F10DCD" w:rsidP="00F10DCD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4C7E5905" w14:textId="77777777" w:rsidTr="00F10DCD">
        <w:tc>
          <w:tcPr>
            <w:tcW w:w="2764" w:type="dxa"/>
            <w:hideMark/>
          </w:tcPr>
          <w:p w14:paraId="49E2E104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tenir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1FDF44AD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535A5BBE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Tenons</w:t>
            </w:r>
            <w:r>
              <w:rPr>
                <w:rFonts w:ascii="Century Gothic" w:hAnsi="Century Gothic"/>
                <w:sz w:val="24"/>
              </w:rPr>
              <w:t>-le bien pour ne pas qu’il s’échappe !</w:t>
            </w:r>
          </w:p>
        </w:tc>
      </w:tr>
    </w:tbl>
    <w:p w14:paraId="2629FC38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404E03A5" w14:textId="77777777" w:rsidTr="00F10DCD">
        <w:tc>
          <w:tcPr>
            <w:tcW w:w="2764" w:type="dxa"/>
            <w:hideMark/>
          </w:tcPr>
          <w:p w14:paraId="33BDBD4C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attraper </w:t>
            </w:r>
            <w:r>
              <w:rPr>
                <w:rFonts w:ascii="Century Gothic" w:hAnsi="Century Gothic"/>
                <w:sz w:val="24"/>
              </w:rPr>
              <w:t xml:space="preserve">- 2 pers. </w:t>
            </w:r>
            <w:proofErr w:type="spellStart"/>
            <w:r>
              <w:rPr>
                <w:rFonts w:ascii="Century Gothic" w:hAnsi="Century Gothic"/>
                <w:sz w:val="24"/>
              </w:rPr>
              <w:t>sing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25" w:type="dxa"/>
            <w:hideMark/>
          </w:tcPr>
          <w:p w14:paraId="1113D4FE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40DED995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Attrape</w:t>
            </w:r>
            <w:r>
              <w:rPr>
                <w:rFonts w:ascii="Century Gothic" w:hAnsi="Century Gothic"/>
                <w:sz w:val="24"/>
              </w:rPr>
              <w:t>-nous avant la fin du jeu !</w:t>
            </w:r>
          </w:p>
        </w:tc>
      </w:tr>
    </w:tbl>
    <w:p w14:paraId="0BEE949B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37EB2EC2" w14:textId="77777777" w:rsidTr="00F10DCD">
        <w:tc>
          <w:tcPr>
            <w:tcW w:w="2764" w:type="dxa"/>
            <w:hideMark/>
          </w:tcPr>
          <w:p w14:paraId="5AC7B29B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prendre </w:t>
            </w:r>
            <w:r>
              <w:rPr>
                <w:rFonts w:ascii="Century Gothic" w:hAnsi="Century Gothic"/>
                <w:sz w:val="24"/>
              </w:rPr>
              <w:t>- 2 pers. plu.</w:t>
            </w:r>
          </w:p>
        </w:tc>
        <w:tc>
          <w:tcPr>
            <w:tcW w:w="425" w:type="dxa"/>
            <w:hideMark/>
          </w:tcPr>
          <w:p w14:paraId="3A1BDC45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59DE157C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Prenez</w:t>
            </w:r>
            <w:r>
              <w:rPr>
                <w:rFonts w:ascii="Century Gothic" w:hAnsi="Century Gothic"/>
                <w:sz w:val="24"/>
              </w:rPr>
              <w:t xml:space="preserve"> votre temps.</w:t>
            </w:r>
          </w:p>
        </w:tc>
      </w:tr>
    </w:tbl>
    <w:p w14:paraId="546D93DA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35820B9D" w14:textId="77777777" w:rsidTr="00F10DCD">
        <w:tc>
          <w:tcPr>
            <w:tcW w:w="2764" w:type="dxa"/>
            <w:hideMark/>
          </w:tcPr>
          <w:p w14:paraId="0ACE0810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obéir </w:t>
            </w:r>
            <w:r>
              <w:rPr>
                <w:rFonts w:ascii="Century Gothic" w:hAnsi="Century Gothic"/>
                <w:sz w:val="24"/>
              </w:rPr>
              <w:t xml:space="preserve">- 2 pers. </w:t>
            </w:r>
            <w:proofErr w:type="spellStart"/>
            <w:r>
              <w:rPr>
                <w:rFonts w:ascii="Century Gothic" w:hAnsi="Century Gothic"/>
                <w:sz w:val="24"/>
              </w:rPr>
              <w:t>sing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25" w:type="dxa"/>
            <w:hideMark/>
          </w:tcPr>
          <w:p w14:paraId="1D17F693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3B5B380D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Obéis</w:t>
            </w:r>
            <w:r>
              <w:rPr>
                <w:rFonts w:ascii="Century Gothic" w:hAnsi="Century Gothic"/>
                <w:sz w:val="24"/>
              </w:rPr>
              <w:t xml:space="preserve"> et tu seras récompensé !</w:t>
            </w:r>
          </w:p>
        </w:tc>
      </w:tr>
    </w:tbl>
    <w:p w14:paraId="5904450C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368C8679" w14:textId="77777777" w:rsidTr="00F10DCD">
        <w:tc>
          <w:tcPr>
            <w:tcW w:w="2764" w:type="dxa"/>
            <w:hideMark/>
          </w:tcPr>
          <w:p w14:paraId="13D9D459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être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26B41EE5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6711F262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Soyons</w:t>
            </w:r>
            <w:r>
              <w:rPr>
                <w:rFonts w:ascii="Century Gothic" w:hAnsi="Century Gothic"/>
                <w:sz w:val="24"/>
              </w:rPr>
              <w:t xml:space="preserve"> courageux face à cet obstacle !</w:t>
            </w:r>
          </w:p>
        </w:tc>
      </w:tr>
    </w:tbl>
    <w:p w14:paraId="480FA6E0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7F6E32DA" w14:textId="77777777" w:rsidTr="00F10DCD">
        <w:tc>
          <w:tcPr>
            <w:tcW w:w="2764" w:type="dxa"/>
            <w:hideMark/>
          </w:tcPr>
          <w:p w14:paraId="1B81ADD4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dire </w:t>
            </w:r>
            <w:r>
              <w:rPr>
                <w:rFonts w:ascii="Century Gothic" w:hAnsi="Century Gothic"/>
                <w:sz w:val="24"/>
              </w:rPr>
              <w:t>- 2 pers. plu.</w:t>
            </w:r>
          </w:p>
        </w:tc>
        <w:tc>
          <w:tcPr>
            <w:tcW w:w="425" w:type="dxa"/>
            <w:hideMark/>
          </w:tcPr>
          <w:p w14:paraId="58F6584F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7DA6B4AC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Et surtout, ne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dites</w:t>
            </w:r>
            <w:r>
              <w:rPr>
                <w:rFonts w:ascii="Century Gothic" w:hAnsi="Century Gothic"/>
                <w:sz w:val="24"/>
              </w:rPr>
              <w:t xml:space="preserve"> rien à personne</w:t>
            </w:r>
          </w:p>
        </w:tc>
      </w:tr>
    </w:tbl>
    <w:p w14:paraId="41A1C583" w14:textId="77777777" w:rsidR="00F10DCD" w:rsidRDefault="00F10DCD" w:rsidP="00F10DC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F10DCD" w14:paraId="482F46B0" w14:textId="77777777" w:rsidTr="00F10DCD">
        <w:tc>
          <w:tcPr>
            <w:tcW w:w="2764" w:type="dxa"/>
            <w:hideMark/>
          </w:tcPr>
          <w:p w14:paraId="76231737" w14:textId="77777777" w:rsidR="00F10DCD" w:rsidRDefault="00F10DC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choisir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3B3E9703" w14:textId="77777777" w:rsidR="00F10DCD" w:rsidRDefault="00F10DC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4F0EBD44" w14:textId="77777777" w:rsidR="00A05F90" w:rsidRDefault="00F10DCD" w:rsidP="00A05F90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Choisissons</w:t>
            </w:r>
            <w:r>
              <w:rPr>
                <w:rFonts w:ascii="Century Gothic" w:hAnsi="Century Gothic"/>
                <w:sz w:val="24"/>
              </w:rPr>
              <w:t xml:space="preserve"> vite nos cadeaux avant son retour </w:t>
            </w:r>
          </w:p>
          <w:p w14:paraId="56C9B9A3" w14:textId="77777777" w:rsidR="00A05F90" w:rsidRDefault="00A05F90" w:rsidP="00A05F90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B3415A5" w14:textId="0491D8E7" w:rsidR="00A05F90" w:rsidRDefault="00A05F90" w:rsidP="00A05F90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51C457B8" w14:textId="34A5FA2F" w:rsidR="00F10DCD" w:rsidRPr="001B38AB" w:rsidRDefault="001C72FB">
      <w:pPr>
        <w:rPr>
          <w:color w:val="FF0000"/>
        </w:rPr>
      </w:pPr>
      <w:r w:rsidRPr="001B38AB">
        <w:rPr>
          <w:color w:val="FF0000"/>
        </w:rPr>
        <w:t>Calcul mental</w:t>
      </w:r>
    </w:p>
    <w:p w14:paraId="5E7BA1C8" w14:textId="18AD4E55" w:rsidR="001C72FB" w:rsidRPr="00B73BAE" w:rsidRDefault="001C72FB">
      <w:pPr>
        <w:rPr>
          <w:u w:val="single"/>
        </w:rPr>
      </w:pPr>
      <w:r w:rsidRPr="00B73BAE">
        <w:rPr>
          <w:u w:val="single"/>
        </w:rPr>
        <w:t xml:space="preserve">Ex 14 p 25 </w:t>
      </w:r>
    </w:p>
    <w:p w14:paraId="4BA2C78E" w14:textId="51C93A79" w:rsidR="001C72FB" w:rsidRDefault="001748F3">
      <w:r>
        <w:t>0,13 x 100 = 13      12,50 x 100 = 1 250   5,80 x 100 = 580     2,03 x 100 = 203     25, 40 x 100 = 2</w:t>
      </w:r>
      <w:r w:rsidR="00D4319C">
        <w:t> </w:t>
      </w:r>
      <w:r>
        <w:t>540</w:t>
      </w:r>
    </w:p>
    <w:p w14:paraId="0362A24A" w14:textId="6BE5EBEE" w:rsidR="00D4319C" w:rsidRPr="00B73BAE" w:rsidRDefault="00D4319C">
      <w:pPr>
        <w:rPr>
          <w:u w:val="single"/>
        </w:rPr>
      </w:pPr>
      <w:r w:rsidRPr="00B73BAE">
        <w:rPr>
          <w:u w:val="single"/>
        </w:rPr>
        <w:t xml:space="preserve">Ex 15 p 25 </w:t>
      </w:r>
    </w:p>
    <w:p w14:paraId="6E990983" w14:textId="501BE5F6" w:rsidR="00D4319C" w:rsidRDefault="00D4319C">
      <w:r>
        <w:t xml:space="preserve">1, 500 x 1 000 = 1 500      </w:t>
      </w:r>
      <w:r w:rsidR="00F45CC4">
        <w:t>3 , 250 x 1 000 = 3 250    25 , 500 x 1 000 = 25 500   36 , 850 x 1 000 = 36</w:t>
      </w:r>
      <w:r w:rsidR="0090056B">
        <w:t> </w:t>
      </w:r>
      <w:r w:rsidR="00F45CC4">
        <w:t>850</w:t>
      </w:r>
    </w:p>
    <w:p w14:paraId="096D739A" w14:textId="581FE475" w:rsidR="0090056B" w:rsidRPr="00B73BAE" w:rsidRDefault="0090056B">
      <w:pPr>
        <w:rPr>
          <w:u w:val="single"/>
        </w:rPr>
      </w:pPr>
      <w:r w:rsidRPr="00B73BAE">
        <w:rPr>
          <w:u w:val="single"/>
        </w:rPr>
        <w:t xml:space="preserve">Ex 16 p 25 </w:t>
      </w:r>
    </w:p>
    <w:p w14:paraId="5A8C2FE6" w14:textId="3F4C325E" w:rsidR="0090056B" w:rsidRDefault="0090056B">
      <w:r>
        <w:t>0,15 x 10 = 1,5 €</w:t>
      </w:r>
    </w:p>
    <w:p w14:paraId="69352167" w14:textId="5F7BBE22" w:rsidR="0090056B" w:rsidRDefault="0090056B">
      <w:r>
        <w:t xml:space="preserve">0,15 x 100 = </w:t>
      </w:r>
      <w:r w:rsidR="00CD1245">
        <w:t xml:space="preserve">15 € </w:t>
      </w:r>
    </w:p>
    <w:p w14:paraId="2939F99E" w14:textId="310074CD" w:rsidR="00CD1245" w:rsidRPr="00B73BAE" w:rsidRDefault="00CD1245">
      <w:pPr>
        <w:rPr>
          <w:u w:val="single"/>
        </w:rPr>
      </w:pPr>
      <w:r w:rsidRPr="00B73BAE">
        <w:rPr>
          <w:u w:val="single"/>
        </w:rPr>
        <w:t xml:space="preserve">Ex 17 p 25 </w:t>
      </w:r>
    </w:p>
    <w:p w14:paraId="798DBC87" w14:textId="7F62292D" w:rsidR="00CD1245" w:rsidRDefault="00CD1245">
      <w:r>
        <w:t xml:space="preserve">2,95 x 10 000 = 29 500 € </w:t>
      </w:r>
    </w:p>
    <w:p w14:paraId="73D29D54" w14:textId="2B5DC246" w:rsidR="00CD1245" w:rsidRPr="00B73BAE" w:rsidRDefault="00CD1245">
      <w:pPr>
        <w:rPr>
          <w:u w:val="single"/>
        </w:rPr>
      </w:pPr>
      <w:r w:rsidRPr="00B73BAE">
        <w:rPr>
          <w:u w:val="single"/>
        </w:rPr>
        <w:t xml:space="preserve">Ex 18 p 25 </w:t>
      </w:r>
    </w:p>
    <w:p w14:paraId="46F2B6D2" w14:textId="0AB16CA9" w:rsidR="001B38AB" w:rsidRDefault="001B38AB">
      <w:r>
        <w:t xml:space="preserve"> 1 000 x 3,95 = 3 950 €</w:t>
      </w:r>
    </w:p>
    <w:p w14:paraId="53A23F6C" w14:textId="1267FCA3" w:rsidR="00981B53" w:rsidRDefault="00981B53"/>
    <w:p w14:paraId="36AD58A1" w14:textId="77777777" w:rsidR="00981B53" w:rsidRPr="00BC5E77" w:rsidRDefault="00981B53" w:rsidP="00981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DECC9" w14:textId="77777777" w:rsidR="00981B53" w:rsidRDefault="00981B53" w:rsidP="00981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084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Géographie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3E19BC3" w14:textId="77777777" w:rsidR="00981B53" w:rsidRDefault="00981B53" w:rsidP="00981B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2138EC" w14:textId="77777777" w:rsidR="00981B53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petite fille joue sur sa console de jeux. Sa console a besoin d’électricité pour fonctionner.</w:t>
      </w:r>
    </w:p>
    <w:p w14:paraId="7291683C" w14:textId="77777777" w:rsidR="00981B53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père cuisine. Il a besoin d’électricité ou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gaz pour faire chauffer ses aliments.</w:t>
      </w:r>
    </w:p>
    <w:p w14:paraId="4F58AFF9" w14:textId="77777777" w:rsidR="00981B53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bus utilise de l’électricité. ( 100 % électrique )</w:t>
      </w:r>
    </w:p>
    <w:p w14:paraId="1863B14F" w14:textId="77777777" w:rsidR="00981B53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lignes de tramway – les feux de circulation – les lampadaires</w:t>
      </w:r>
    </w:p>
    <w:p w14:paraId="4395F2F9" w14:textId="77777777" w:rsidR="00981B53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compteur électrique est installé dans les maisons . Il sert à calculer la consommation électrique de chaque foyer.</w:t>
      </w:r>
    </w:p>
    <w:p w14:paraId="6A971B0A" w14:textId="77777777" w:rsidR="00981B53" w:rsidRPr="001E1FB2" w:rsidRDefault="00981B53" w:rsidP="00981B5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danger principal est l’électrocution si les conditions d’utilisation ne sont pas respectées.</w:t>
      </w:r>
    </w:p>
    <w:p w14:paraId="3A53A9FE" w14:textId="77777777" w:rsidR="00981B53" w:rsidRDefault="00981B53"/>
    <w:p w14:paraId="3B1A018C" w14:textId="77777777" w:rsidR="00F10DCD" w:rsidRDefault="00F10DCD"/>
    <w:sectPr w:rsidR="00F10DCD" w:rsidSect="0061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528"/>
    <w:multiLevelType w:val="hybridMultilevel"/>
    <w:tmpl w:val="397C9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A"/>
    <w:multiLevelType w:val="hybridMultilevel"/>
    <w:tmpl w:val="E98C3398"/>
    <w:lvl w:ilvl="0" w:tplc="23F4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BB6"/>
    <w:multiLevelType w:val="hybridMultilevel"/>
    <w:tmpl w:val="7D22E556"/>
    <w:lvl w:ilvl="0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64"/>
    <w:rsid w:val="000F6461"/>
    <w:rsid w:val="001748F3"/>
    <w:rsid w:val="001B38AB"/>
    <w:rsid w:val="001C72FB"/>
    <w:rsid w:val="003D3597"/>
    <w:rsid w:val="00611764"/>
    <w:rsid w:val="0090056B"/>
    <w:rsid w:val="00981B53"/>
    <w:rsid w:val="009A1486"/>
    <w:rsid w:val="00A05F90"/>
    <w:rsid w:val="00B73BAE"/>
    <w:rsid w:val="00BA226E"/>
    <w:rsid w:val="00CD1245"/>
    <w:rsid w:val="00D4319C"/>
    <w:rsid w:val="00F10DCD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E529C4"/>
  <w15:chartTrackingRefBased/>
  <w15:docId w15:val="{0C031BF5-7CBE-473C-966F-6AB0273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64"/>
  </w:style>
  <w:style w:type="paragraph" w:styleId="Titre6">
    <w:name w:val="heading 6"/>
    <w:basedOn w:val="Normal"/>
    <w:next w:val="Normal"/>
    <w:link w:val="Titre6Car"/>
    <w:semiHidden/>
    <w:unhideWhenUsed/>
    <w:qFormat/>
    <w:rsid w:val="00F10DCD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10DCD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26E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F10DCD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10DCD"/>
    <w:rPr>
      <w:rFonts w:ascii="Century Gothic" w:eastAsia="Times New Roman" w:hAnsi="Century Gothic" w:cs="Times New Roman"/>
      <w:b/>
      <w:bCs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14</cp:revision>
  <dcterms:created xsi:type="dcterms:W3CDTF">2020-06-05T13:49:00Z</dcterms:created>
  <dcterms:modified xsi:type="dcterms:W3CDTF">2020-06-05T15:18:00Z</dcterms:modified>
</cp:coreProperties>
</file>