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2" w:rsidRDefault="00583B12"/>
    <w:p w:rsidR="006467F7" w:rsidRDefault="006467F7"/>
    <w:p w:rsidR="006467F7" w:rsidRPr="006467F7" w:rsidRDefault="006467F7">
      <w:pPr>
        <w:rPr>
          <w:rFonts w:ascii="Cursive standard" w:hAnsi="Cursive standard"/>
          <w:color w:val="FF0000"/>
          <w:sz w:val="36"/>
          <w:szCs w:val="36"/>
          <w:u w:val="single"/>
        </w:rPr>
      </w:pPr>
      <w:r w:rsidRPr="006467F7">
        <w:rPr>
          <w:rFonts w:ascii="Verdana" w:hAnsi="Verdana"/>
          <w:color w:val="FF0000"/>
          <w:sz w:val="36"/>
          <w:szCs w:val="36"/>
          <w:u w:val="single"/>
        </w:rPr>
        <w:t>I</w:t>
      </w:r>
      <w:r w:rsidRPr="006467F7">
        <w:rPr>
          <w:rFonts w:ascii="Cursive standard" w:hAnsi="Cursive standard"/>
          <w:color w:val="FF0000"/>
          <w:sz w:val="36"/>
          <w:szCs w:val="36"/>
          <w:u w:val="single"/>
        </w:rPr>
        <w:t xml:space="preserve"> Une inégale répartition de la population française.</w:t>
      </w:r>
    </w:p>
    <w:p w:rsidR="006467F7" w:rsidRPr="006467F7" w:rsidRDefault="006467F7" w:rsidP="006467F7">
      <w:p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La France possède un vaste territoire : </w:t>
      </w:r>
      <w:r w:rsidRPr="006467F7">
        <w:rPr>
          <w:rFonts w:ascii="Cursive standard" w:eastAsia="Times New Roman" w:hAnsi="Cursive standard" w:cs="Times New Roman"/>
          <w:sz w:val="36"/>
          <w:szCs w:val="36"/>
          <w:u w:val="single"/>
          <w:lang w:eastAsia="fr-FR"/>
        </w:rPr>
        <w:t>les terres</w:t>
      </w:r>
      <w:r w:rsidRPr="006467F7">
        <w:rPr>
          <w:rFonts w:ascii="Cursive standard" w:eastAsia="Times New Roman" w:hAnsi="Cursive standard" w:cs="Times New Roman"/>
          <w:sz w:val="36"/>
          <w:szCs w:val="36"/>
          <w:lang w:eastAsia="fr-FR"/>
        </w:rPr>
        <w:t xml:space="preserve"> </w:t>
      </w: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sur lesquel</w:t>
      </w:r>
      <w:r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le</w:t>
      </w: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s les Français vivent et </w:t>
      </w:r>
      <w:r w:rsidRPr="006467F7">
        <w:rPr>
          <w:rFonts w:ascii="Cursive standard" w:eastAsia="Times New Roman" w:hAnsi="Cursive standard" w:cs="Times New Roman"/>
          <w:sz w:val="36"/>
          <w:szCs w:val="36"/>
          <w:u w:val="single"/>
          <w:lang w:eastAsia="fr-FR"/>
        </w:rPr>
        <w:t>la partie des mers et océans</w:t>
      </w:r>
      <w:r w:rsidRPr="006467F7">
        <w:rPr>
          <w:rFonts w:ascii="Cursive standard" w:eastAsia="Times New Roman" w:hAnsi="Cursive standard" w:cs="Times New Roman"/>
          <w:sz w:val="36"/>
          <w:szCs w:val="36"/>
          <w:lang w:eastAsia="fr-FR"/>
        </w:rPr>
        <w:t xml:space="preserve"> </w:t>
      </w: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qui bordent ces terres.</w:t>
      </w:r>
    </w:p>
    <w:p w:rsidR="006467F7" w:rsidRPr="006467F7" w:rsidRDefault="006467F7" w:rsidP="006467F7">
      <w:p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La plus grande partie du territoire est couverte par des espaces ruraux</w:t>
      </w:r>
      <w:proofErr w:type="gramStart"/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.</w:t>
      </w:r>
      <w:r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(</w:t>
      </w:r>
      <w:proofErr w:type="gramEnd"/>
      <w:r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 = la campagne )</w:t>
      </w:r>
    </w:p>
    <w:p w:rsidR="006467F7" w:rsidRPr="006467F7" w:rsidRDefault="006467F7" w:rsidP="006467F7">
      <w:pPr>
        <w:spacing w:after="0" w:line="240" w:lineRule="auto"/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Mais la France est un pays urbain : 54 millions de personnes vivent en ville sur les 67 millions d'habitants. La France a la forme d'un hexagone.</w:t>
      </w:r>
    </w:p>
    <w:p w:rsidR="006467F7" w:rsidRDefault="006467F7" w:rsidP="006467F7">
      <w:pPr>
        <w:spacing w:after="0" w:line="240" w:lineRule="auto"/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</w:pPr>
    </w:p>
    <w:p w:rsidR="006467F7" w:rsidRPr="006467F7" w:rsidRDefault="006467F7" w:rsidP="006467F7">
      <w:pPr>
        <w:spacing w:after="0" w:line="240" w:lineRule="auto"/>
        <w:rPr>
          <w:rFonts w:ascii="Cursive standard" w:eastAsia="Times New Roman" w:hAnsi="Cursive standard" w:cs="Times New Roman"/>
          <w:color w:val="FF0000"/>
          <w:sz w:val="36"/>
          <w:szCs w:val="36"/>
          <w:u w:val="single"/>
          <w:lang w:eastAsia="fr-FR"/>
        </w:rPr>
      </w:pPr>
      <w:bookmarkStart w:id="0" w:name="_GoBack"/>
      <w:r w:rsidRPr="006467F7">
        <w:rPr>
          <w:rFonts w:ascii="Verdana" w:eastAsia="Times New Roman" w:hAnsi="Verdana" w:cs="Times New Roman"/>
          <w:color w:val="FF0000"/>
          <w:sz w:val="36"/>
          <w:szCs w:val="36"/>
          <w:u w:val="single"/>
          <w:lang w:eastAsia="fr-FR"/>
        </w:rPr>
        <w:t>II</w:t>
      </w:r>
      <w:r w:rsidRPr="006467F7">
        <w:rPr>
          <w:rFonts w:ascii="Cursive standard" w:eastAsia="Times New Roman" w:hAnsi="Cursive standard" w:cs="Times New Roman"/>
          <w:color w:val="FF0000"/>
          <w:sz w:val="36"/>
          <w:szCs w:val="36"/>
          <w:u w:val="single"/>
          <w:lang w:eastAsia="fr-FR"/>
        </w:rPr>
        <w:t xml:space="preserve"> La France en Europe.</w:t>
      </w:r>
    </w:p>
    <w:bookmarkEnd w:id="0"/>
    <w:p w:rsidR="006467F7" w:rsidRPr="006467F7" w:rsidRDefault="006467F7" w:rsidP="006467F7">
      <w:p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La majorité du territoire français se trouve en Europe. </w:t>
      </w:r>
      <w:proofErr w:type="gramStart"/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( Les</w:t>
      </w:r>
      <w:proofErr w:type="gramEnd"/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 </w:t>
      </w:r>
      <w:proofErr w:type="spellStart"/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Drom</w:t>
      </w:r>
      <w:proofErr w:type="spellEnd"/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 Com se situant à l'extérieur). La France est le plus vaste pays de l'Union Européenne.</w:t>
      </w:r>
    </w:p>
    <w:p w:rsidR="006467F7" w:rsidRPr="006467F7" w:rsidRDefault="006467F7" w:rsidP="006467F7">
      <w:p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Elle est le </w:t>
      </w:r>
      <w:r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troisième </w:t>
      </w: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par sa population. Les pays frontaliers de la France sont:</w:t>
      </w:r>
    </w:p>
    <w:p w:rsidR="006467F7" w:rsidRPr="006467F7" w:rsidRDefault="006467F7" w:rsidP="006467F7">
      <w:pPr>
        <w:pStyle w:val="Paragraphedeliste"/>
        <w:numPr>
          <w:ilvl w:val="0"/>
          <w:numId w:val="1"/>
        </w:numPr>
        <w:spacing w:after="0" w:line="240" w:lineRule="auto"/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la Belgique</w:t>
      </w:r>
    </w:p>
    <w:p w:rsidR="006467F7" w:rsidRPr="006467F7" w:rsidRDefault="006467F7" w:rsidP="006467F7">
      <w:pPr>
        <w:pStyle w:val="Paragraphedeliste"/>
        <w:numPr>
          <w:ilvl w:val="0"/>
          <w:numId w:val="1"/>
        </w:num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le Luxembourg </w:t>
      </w:r>
    </w:p>
    <w:p w:rsidR="006467F7" w:rsidRPr="006467F7" w:rsidRDefault="006467F7" w:rsidP="006467F7">
      <w:pPr>
        <w:pStyle w:val="Paragraphedeliste"/>
        <w:numPr>
          <w:ilvl w:val="0"/>
          <w:numId w:val="1"/>
        </w:num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l'Allemagne</w:t>
      </w:r>
    </w:p>
    <w:p w:rsidR="006467F7" w:rsidRPr="006467F7" w:rsidRDefault="006467F7" w:rsidP="006467F7">
      <w:pPr>
        <w:pStyle w:val="Paragraphedeliste"/>
        <w:numPr>
          <w:ilvl w:val="0"/>
          <w:numId w:val="1"/>
        </w:num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la Suisse, </w:t>
      </w:r>
    </w:p>
    <w:p w:rsidR="006467F7" w:rsidRPr="006467F7" w:rsidRDefault="006467F7" w:rsidP="006467F7">
      <w:pPr>
        <w:pStyle w:val="Paragraphedeliste"/>
        <w:numPr>
          <w:ilvl w:val="0"/>
          <w:numId w:val="1"/>
        </w:num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lastRenderedPageBreak/>
        <w:t xml:space="preserve">l'Italie </w:t>
      </w:r>
    </w:p>
    <w:p w:rsidR="006467F7" w:rsidRPr="006467F7" w:rsidRDefault="006467F7" w:rsidP="006467F7">
      <w:pPr>
        <w:pStyle w:val="Paragraphedeliste"/>
        <w:numPr>
          <w:ilvl w:val="0"/>
          <w:numId w:val="1"/>
        </w:numPr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 xml:space="preserve">l'Espagne. </w:t>
      </w:r>
    </w:p>
    <w:p w:rsidR="006467F7" w:rsidRPr="006467F7" w:rsidRDefault="006467F7" w:rsidP="006467F7">
      <w:pPr>
        <w:pStyle w:val="Paragraphedeliste"/>
        <w:spacing w:after="0" w:line="240" w:lineRule="auto"/>
        <w:rPr>
          <w:rFonts w:ascii="Cursive standard" w:eastAsia="Times New Roman" w:hAnsi="Cursive standard" w:cs="Times New Roman"/>
          <w:sz w:val="36"/>
          <w:szCs w:val="36"/>
          <w:lang w:eastAsia="fr-FR"/>
        </w:rPr>
      </w:pPr>
    </w:p>
    <w:p w:rsidR="006467F7" w:rsidRPr="006467F7" w:rsidRDefault="006467F7" w:rsidP="006467F7">
      <w:pPr>
        <w:spacing w:after="0" w:line="240" w:lineRule="auto"/>
        <w:rPr>
          <w:rFonts w:ascii="Cursive standard" w:hAnsi="Cursive standard"/>
          <w:sz w:val="36"/>
          <w:szCs w:val="36"/>
        </w:rPr>
      </w:pPr>
      <w:r w:rsidRPr="006467F7">
        <w:rPr>
          <w:rFonts w:ascii="Cursive standard" w:eastAsia="Times New Roman" w:hAnsi="Cursive standard" w:cs="Times New Roman"/>
          <w:color w:val="0000FF"/>
          <w:sz w:val="36"/>
          <w:szCs w:val="36"/>
          <w:lang w:eastAsia="fr-FR"/>
        </w:rPr>
        <w:t>Elle est reliée à l'Angleterre par le tunnel sous la Manche.</w:t>
      </w:r>
    </w:p>
    <w:sectPr w:rsidR="006467F7" w:rsidRPr="0064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067"/>
    <w:multiLevelType w:val="hybridMultilevel"/>
    <w:tmpl w:val="C4A8D528"/>
    <w:lvl w:ilvl="0" w:tplc="82B262DA">
      <w:start w:val="996"/>
      <w:numFmt w:val="bullet"/>
      <w:lvlText w:val="-"/>
      <w:lvlJc w:val="left"/>
      <w:pPr>
        <w:ind w:left="720" w:hanging="360"/>
      </w:pPr>
      <w:rPr>
        <w:rFonts w:ascii="Cursive standard" w:eastAsia="Times New Roman" w:hAnsi="Cursive stand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F7"/>
    <w:rsid w:val="00583B12"/>
    <w:rsid w:val="006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2020-04-23T11:40:00Z</dcterms:created>
  <dcterms:modified xsi:type="dcterms:W3CDTF">2020-04-23T11:48:00Z</dcterms:modified>
</cp:coreProperties>
</file>