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53"/>
      </w:tblGrid>
      <w:tr w:rsidR="00AE2088" w:rsidTr="00AE2088">
        <w:trPr>
          <w:trHeight w:val="263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088" w:rsidRDefault="00AE2088">
            <w:r>
              <w:tab/>
            </w:r>
            <w:r>
              <w:tab/>
              <w:t>Liste des fournitures pour l’année</w:t>
            </w:r>
          </w:p>
        </w:tc>
      </w:tr>
      <w:tr w:rsidR="00AE2088" w:rsidTr="00AE2088">
        <w:trPr>
          <w:trHeight w:val="278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88" w:rsidRDefault="00AE2088">
            <w:pPr>
              <w:jc w:val="center"/>
            </w:pPr>
            <w:r>
              <w:t>(matériel à vérifier et à renouveler au cours de l’année)</w:t>
            </w:r>
          </w:p>
          <w:p w:rsidR="00AE2088" w:rsidRDefault="00AE2088">
            <w:pPr>
              <w:jc w:val="center"/>
            </w:pPr>
            <w:r>
              <w:t>ce matériel restera dans un bac, sur la table de l’école</w:t>
            </w:r>
          </w:p>
        </w:tc>
      </w:tr>
    </w:tbl>
    <w:p w:rsidR="00AE2088" w:rsidRDefault="00AE2088" w:rsidP="00AE2088">
      <w:pPr>
        <w:rPr>
          <w:color w:val="FF0000"/>
        </w:rPr>
      </w:pPr>
    </w:p>
    <w:p w:rsidR="00AE2088" w:rsidRDefault="00AE2088" w:rsidP="00AE2088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crayons de papier </w:t>
      </w:r>
      <w:r w:rsidRPr="00F90C10">
        <w:rPr>
          <w:color w:val="FF0000"/>
          <w:sz w:val="22"/>
        </w:rPr>
        <w:t>(1 qui reste à l’école + 1 dans la trousse)</w:t>
      </w:r>
    </w:p>
    <w:p w:rsidR="00AE2088" w:rsidRDefault="00AE2088" w:rsidP="00AE2088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stylos bille bleu (1 qui reste à l’école + 1 dans la trousse)</w:t>
      </w:r>
    </w:p>
    <w:p w:rsidR="00982C04" w:rsidRDefault="00982C04" w:rsidP="00AE2088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un stylo vert</w:t>
      </w:r>
    </w:p>
    <w:p w:rsidR="00AE2088" w:rsidRDefault="00AE2088" w:rsidP="00AE2088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gomme (1 qui reste à l’école + 1 dans la trousse)</w:t>
      </w:r>
    </w:p>
    <w:p w:rsidR="00AE2088" w:rsidRDefault="00AE2088" w:rsidP="00AE2088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règle </w:t>
      </w:r>
    </w:p>
    <w:p w:rsidR="00AE2088" w:rsidRDefault="00AE2088" w:rsidP="00AE2088">
      <w:r>
        <w:t>Ces fournitures constituent le minimum pour travailler. Je compte sur votre collaboration pour apprendre à votre enfant à les respecter : si votre enfant a utilisé le crayon ou stylo de secours dans sa trousse, merci de penser à le remplacer.</w:t>
      </w:r>
    </w:p>
    <w:p w:rsidR="00AE2088" w:rsidRPr="00982C04" w:rsidRDefault="00AE2088" w:rsidP="00AE2088">
      <w:r w:rsidRPr="00982C04">
        <w:t>Votre enfant aura également besoin (dans une trousse restant dans le sac</w:t>
      </w:r>
      <w:r w:rsidR="00982C04">
        <w:t>) </w:t>
      </w:r>
      <w:r w:rsidRPr="00982C04">
        <w:t xml:space="preserve">: </w:t>
      </w:r>
    </w:p>
    <w:p w:rsidR="00AE2088" w:rsidRPr="00982C04" w:rsidRDefault="00982C04" w:rsidP="00AE2088">
      <w:pPr>
        <w:numPr>
          <w:ilvl w:val="0"/>
          <w:numId w:val="1"/>
        </w:numPr>
      </w:pPr>
      <w:r>
        <w:t>de stylos à bille</w:t>
      </w:r>
      <w:r w:rsidR="00AE2088" w:rsidRPr="00982C04">
        <w:t xml:space="preserve"> noir et rouge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 xml:space="preserve">4 </w:t>
      </w:r>
      <w:proofErr w:type="spellStart"/>
      <w:r w:rsidRPr="00982C04">
        <w:t>fluos</w:t>
      </w:r>
      <w:proofErr w:type="spellEnd"/>
      <w:r w:rsidRPr="00982C04">
        <w:t> : jaune, vert, bleu, (orange ou rose)</w:t>
      </w:r>
    </w:p>
    <w:p w:rsidR="00AE2088" w:rsidRPr="00982C04" w:rsidRDefault="00AE2088" w:rsidP="00AE2088">
      <w:pPr>
        <w:numPr>
          <w:ilvl w:val="0"/>
          <w:numId w:val="1"/>
        </w:numPr>
      </w:pPr>
      <w:proofErr w:type="gramStart"/>
      <w:r w:rsidRPr="00982C04">
        <w:t>un</w:t>
      </w:r>
      <w:proofErr w:type="gramEnd"/>
      <w:r w:rsidRPr="00982C04">
        <w:t xml:space="preserve"> taille crayon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une paire de ciseaux</w:t>
      </w:r>
    </w:p>
    <w:p w:rsidR="00AE2088" w:rsidRPr="00982C04" w:rsidRDefault="00AE2088" w:rsidP="00AE2088"/>
    <w:p w:rsidR="00AE2088" w:rsidRPr="00982C04" w:rsidRDefault="00AE2088" w:rsidP="00982C04">
      <w:pPr>
        <w:ind w:firstLine="708"/>
      </w:pPr>
      <w:r w:rsidRPr="00982C04">
        <w:t>resteront à l’école :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les crayons de couleur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les feutres</w:t>
      </w:r>
    </w:p>
    <w:p w:rsidR="00982C04" w:rsidRPr="00982C04" w:rsidRDefault="00AE2088" w:rsidP="00AE2088">
      <w:pPr>
        <w:ind w:left="1416"/>
      </w:pPr>
      <w:proofErr w:type="gramStart"/>
      <w:r w:rsidRPr="00982C04">
        <w:t>il</w:t>
      </w:r>
      <w:proofErr w:type="gramEnd"/>
      <w:r w:rsidRPr="00982C04">
        <w:t xml:space="preserve"> est souhaitable que ce matériel soit</w:t>
      </w:r>
    </w:p>
    <w:p w:rsidR="00AE2088" w:rsidRPr="00982C04" w:rsidRDefault="00AE2088" w:rsidP="00AE2088">
      <w:pPr>
        <w:ind w:left="1416"/>
        <w:rPr>
          <w:u w:val="single"/>
        </w:rPr>
      </w:pPr>
      <w:r w:rsidRPr="00982C04">
        <w:t xml:space="preserve"> </w:t>
      </w:r>
      <w:proofErr w:type="gramStart"/>
      <w:r w:rsidRPr="00982C04">
        <w:rPr>
          <w:u w:val="single"/>
        </w:rPr>
        <w:t>identifié</w:t>
      </w:r>
      <w:proofErr w:type="gramEnd"/>
      <w:r w:rsidRPr="00982C04">
        <w:rPr>
          <w:u w:val="single"/>
        </w:rPr>
        <w:t xml:space="preserve"> par une marque ou le nom de l’enfant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un sous-main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un cahier de brouillon</w:t>
      </w:r>
    </w:p>
    <w:p w:rsidR="00982C04" w:rsidRPr="00982C04" w:rsidRDefault="00982C04" w:rsidP="00AE2088">
      <w:pPr>
        <w:numPr>
          <w:ilvl w:val="0"/>
          <w:numId w:val="1"/>
        </w:numPr>
      </w:pPr>
      <w:r w:rsidRPr="00982C04">
        <w:t xml:space="preserve">un classeur </w:t>
      </w:r>
      <w:proofErr w:type="gramStart"/>
      <w:r w:rsidRPr="00982C04">
        <w:t>grandes</w:t>
      </w:r>
      <w:proofErr w:type="gramEnd"/>
      <w:r w:rsidRPr="00982C04">
        <w:t xml:space="preserve"> feuilles</w:t>
      </w:r>
    </w:p>
    <w:p w:rsidR="00982C04" w:rsidRPr="00982C04" w:rsidRDefault="00596788" w:rsidP="00AE2088">
      <w:pPr>
        <w:numPr>
          <w:ilvl w:val="0"/>
          <w:numId w:val="1"/>
        </w:numPr>
      </w:pPr>
      <w:r>
        <w:t xml:space="preserve">une paire de baskets pour mardi et jeudi, </w:t>
      </w:r>
      <w:r w:rsidR="00AE2088" w:rsidRPr="00982C04">
        <w:t xml:space="preserve">des ballerines, </w:t>
      </w:r>
    </w:p>
    <w:p w:rsidR="00AE2088" w:rsidRPr="00F90C10" w:rsidRDefault="00AE2088" w:rsidP="00F90C10">
      <w:pPr>
        <w:ind w:left="1416"/>
        <w:rPr>
          <w:sz w:val="22"/>
        </w:rPr>
      </w:pPr>
      <w:r w:rsidRPr="00F90C10">
        <w:rPr>
          <w:sz w:val="22"/>
        </w:rPr>
        <w:t>(</w:t>
      </w:r>
      <w:proofErr w:type="gramStart"/>
      <w:r w:rsidRPr="00F90C10">
        <w:rPr>
          <w:sz w:val="22"/>
        </w:rPr>
        <w:t>utilisées</w:t>
      </w:r>
      <w:proofErr w:type="gramEnd"/>
      <w:r w:rsidRPr="00F90C10">
        <w:rPr>
          <w:sz w:val="22"/>
        </w:rPr>
        <w:t xml:space="preserve"> de novembre à avril : </w:t>
      </w:r>
      <w:r w:rsidRPr="00F90C10">
        <w:rPr>
          <w:b/>
          <w:sz w:val="22"/>
        </w:rPr>
        <w:t>ne pas les acheter à la rentrée</w:t>
      </w:r>
      <w:r w:rsidRPr="00F90C10">
        <w:rPr>
          <w:sz w:val="22"/>
        </w:rPr>
        <w:t>)</w:t>
      </w:r>
    </w:p>
    <w:p w:rsidR="00AE2088" w:rsidRPr="00982C04" w:rsidRDefault="00AE2088" w:rsidP="00AE2088">
      <w:pPr>
        <w:numPr>
          <w:ilvl w:val="0"/>
          <w:numId w:val="1"/>
        </w:numPr>
      </w:pPr>
      <w:r w:rsidRPr="00982C04">
        <w:t>une boîte de mouchoirs en papier</w:t>
      </w:r>
      <w:r w:rsidR="00F90C10">
        <w:t>, (à remplacer)</w:t>
      </w:r>
    </w:p>
    <w:p w:rsidR="00982C04" w:rsidRPr="00982C04" w:rsidRDefault="00AE2088" w:rsidP="00AE2088">
      <w:pPr>
        <w:numPr>
          <w:ilvl w:val="0"/>
          <w:numId w:val="1"/>
        </w:numPr>
      </w:pPr>
      <w:r w:rsidRPr="00982C04">
        <w:t xml:space="preserve">un tablier en plastique pour la peinture </w:t>
      </w:r>
    </w:p>
    <w:p w:rsidR="00AE2088" w:rsidRPr="00982C04" w:rsidRDefault="00AE2088" w:rsidP="00982C04">
      <w:pPr>
        <w:ind w:left="1776"/>
      </w:pPr>
      <w:r w:rsidRPr="00982C04">
        <w:t>(</w:t>
      </w:r>
      <w:proofErr w:type="gramStart"/>
      <w:r w:rsidRPr="00982C04">
        <w:t>seulement</w:t>
      </w:r>
      <w:proofErr w:type="gramEnd"/>
      <w:r w:rsidRPr="00982C04">
        <w:t xml:space="preserve"> pour les nouveaux élèves)</w:t>
      </w:r>
    </w:p>
    <w:p w:rsidR="00AE2088" w:rsidRPr="00982C04" w:rsidRDefault="00AE2088" w:rsidP="00AE2088"/>
    <w:p w:rsidR="00982C04" w:rsidRPr="00982C04" w:rsidRDefault="00AE2088" w:rsidP="00982C04">
      <w:pPr>
        <w:ind w:firstLine="708"/>
        <w:rPr>
          <w:u w:val="single"/>
        </w:rPr>
      </w:pPr>
      <w:r w:rsidRPr="00982C04">
        <w:rPr>
          <w:u w:val="single"/>
        </w:rPr>
        <w:t xml:space="preserve">Remarque: </w:t>
      </w:r>
    </w:p>
    <w:p w:rsidR="00AE2088" w:rsidRPr="00982C04" w:rsidRDefault="00F90C10" w:rsidP="00982C04">
      <w:pPr>
        <w:ind w:firstLine="708"/>
      </w:pPr>
      <w:r>
        <w:t xml:space="preserve">Cette année, un cahier de texte pour les ce2 </w:t>
      </w:r>
      <w:r w:rsidRPr="00F90C10">
        <w:rPr>
          <w:b/>
        </w:rPr>
        <w:t>et pour les ce1.</w:t>
      </w:r>
      <w:r w:rsidR="00982C04" w:rsidRPr="00982C04">
        <w:t xml:space="preserve"> </w:t>
      </w:r>
    </w:p>
    <w:p w:rsidR="00982C04" w:rsidRDefault="00982C04" w:rsidP="00AE2088">
      <w:pPr>
        <w:ind w:firstLine="708"/>
      </w:pPr>
      <w:proofErr w:type="gramStart"/>
      <w:r w:rsidRPr="00982C04">
        <w:t>ne</w:t>
      </w:r>
      <w:proofErr w:type="gramEnd"/>
      <w:r w:rsidRPr="00982C04">
        <w:t xml:space="preserve"> pas acheter d’ardoise ni de feutre,  ni de colle.</w:t>
      </w:r>
    </w:p>
    <w:p w:rsidR="00F90C10" w:rsidRDefault="00F90C10" w:rsidP="00AE2088">
      <w:pPr>
        <w:ind w:firstLine="708"/>
      </w:pPr>
    </w:p>
    <w:p w:rsidR="00F90C10" w:rsidRPr="00982C04" w:rsidRDefault="00F90C10" w:rsidP="00AE2088">
      <w:pPr>
        <w:ind w:firstLine="708"/>
      </w:pPr>
      <w:r>
        <w:t xml:space="preserve">Cette liste est consultable sur le </w:t>
      </w:r>
      <w:r w:rsidRPr="00F90C10">
        <w:rPr>
          <w:b/>
        </w:rPr>
        <w:t>blog de l’école</w:t>
      </w:r>
      <w:r>
        <w:t>, page devoirs ‘</w:t>
      </w:r>
      <w:r>
        <w:tab/>
      </w:r>
      <w:r w:rsidRPr="00F90C10">
        <w:rPr>
          <w:b/>
        </w:rPr>
        <w:t>nouvelle liste</w:t>
      </w:r>
      <w:r>
        <w:t xml:space="preserve"> 2016/2017.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53"/>
      </w:tblGrid>
      <w:tr w:rsidR="00F90C10" w:rsidTr="00F90C10">
        <w:trPr>
          <w:trHeight w:val="263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C10" w:rsidRDefault="00F90C10" w:rsidP="006D6EE0">
            <w:r>
              <w:lastRenderedPageBreak/>
              <w:tab/>
            </w:r>
            <w:r>
              <w:tab/>
              <w:t>Liste des fournitures pour l’année</w:t>
            </w:r>
          </w:p>
        </w:tc>
      </w:tr>
      <w:tr w:rsidR="00F90C10" w:rsidTr="00F90C10">
        <w:trPr>
          <w:trHeight w:val="278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10" w:rsidRDefault="00F90C10" w:rsidP="006D6EE0">
            <w:pPr>
              <w:jc w:val="center"/>
            </w:pPr>
            <w:r>
              <w:t>(matériel à vérifier et à renouveler au cours de l’année)</w:t>
            </w:r>
          </w:p>
          <w:p w:rsidR="00F90C10" w:rsidRDefault="00F90C10" w:rsidP="006D6EE0">
            <w:pPr>
              <w:jc w:val="center"/>
            </w:pPr>
            <w:r>
              <w:t>ce matériel restera dans un bac, sur la table de l’école</w:t>
            </w:r>
          </w:p>
        </w:tc>
      </w:tr>
    </w:tbl>
    <w:p w:rsidR="00F90C10" w:rsidRDefault="00F90C10" w:rsidP="00F90C10">
      <w:pPr>
        <w:rPr>
          <w:color w:val="FF0000"/>
        </w:rPr>
      </w:pPr>
    </w:p>
    <w:p w:rsidR="00F90C10" w:rsidRDefault="00F90C10" w:rsidP="00F90C1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crayons de papier </w:t>
      </w:r>
      <w:r w:rsidRPr="00F90C10">
        <w:rPr>
          <w:color w:val="FF0000"/>
          <w:sz w:val="22"/>
        </w:rPr>
        <w:t>(1 qui reste à l’école + 1 dans la trousse)</w:t>
      </w:r>
    </w:p>
    <w:p w:rsidR="00F90C10" w:rsidRDefault="00F90C10" w:rsidP="00F90C1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stylos bille bleu (1 qui reste à l’école + 1 dans la trousse)</w:t>
      </w:r>
    </w:p>
    <w:p w:rsidR="00F90C10" w:rsidRDefault="00F90C10" w:rsidP="00F90C1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un stylo vert</w:t>
      </w:r>
    </w:p>
    <w:p w:rsidR="00F90C10" w:rsidRDefault="00F90C10" w:rsidP="00F90C1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gomme (1 qui reste à l’école + 1 dans la trousse)</w:t>
      </w:r>
    </w:p>
    <w:p w:rsidR="00F90C10" w:rsidRDefault="00F90C10" w:rsidP="00F90C10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règle </w:t>
      </w:r>
    </w:p>
    <w:p w:rsidR="00F90C10" w:rsidRDefault="00F90C10" w:rsidP="00F90C10">
      <w:r>
        <w:t>Ces fournitures constituent le minimum pour travailler. Je compte sur votre collaboration pour apprendre à votre enfant à les respecter : si votre enfant a utilisé le crayon ou stylo de secours dans sa trousse, merci de penser à le remplacer.</w:t>
      </w:r>
    </w:p>
    <w:p w:rsidR="00F90C10" w:rsidRPr="00982C04" w:rsidRDefault="00F90C10" w:rsidP="00F90C10">
      <w:r w:rsidRPr="00982C04">
        <w:t>Votre enfant aura également besoin (dans une trousse restant dans le sac</w:t>
      </w:r>
      <w:r>
        <w:t>) </w:t>
      </w:r>
      <w:r w:rsidRPr="00982C04">
        <w:t xml:space="preserve">: </w:t>
      </w:r>
    </w:p>
    <w:p w:rsidR="00F90C10" w:rsidRPr="00982C04" w:rsidRDefault="00F90C10" w:rsidP="00F90C10">
      <w:pPr>
        <w:numPr>
          <w:ilvl w:val="0"/>
          <w:numId w:val="1"/>
        </w:numPr>
      </w:pPr>
      <w:r>
        <w:t>de stylos à bille</w:t>
      </w:r>
      <w:r w:rsidRPr="00982C04">
        <w:t xml:space="preserve"> noir et rouge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 xml:space="preserve">4 </w:t>
      </w:r>
      <w:proofErr w:type="spellStart"/>
      <w:r w:rsidRPr="00982C04">
        <w:t>fluos</w:t>
      </w:r>
      <w:proofErr w:type="spellEnd"/>
      <w:r w:rsidRPr="00982C04">
        <w:t> : jaune, vert, bleu, (orange ou rose)</w:t>
      </w:r>
    </w:p>
    <w:p w:rsidR="00F90C10" w:rsidRPr="00982C04" w:rsidRDefault="00F90C10" w:rsidP="00F90C10">
      <w:pPr>
        <w:numPr>
          <w:ilvl w:val="0"/>
          <w:numId w:val="1"/>
        </w:numPr>
      </w:pPr>
      <w:proofErr w:type="gramStart"/>
      <w:r w:rsidRPr="00982C04">
        <w:t>un</w:t>
      </w:r>
      <w:proofErr w:type="gramEnd"/>
      <w:r w:rsidRPr="00982C04">
        <w:t xml:space="preserve"> taille crayon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une paire de ciseaux</w:t>
      </w:r>
    </w:p>
    <w:p w:rsidR="00F90C10" w:rsidRPr="00982C04" w:rsidRDefault="00F90C10" w:rsidP="00F90C10"/>
    <w:p w:rsidR="00F90C10" w:rsidRPr="00982C04" w:rsidRDefault="00F90C10" w:rsidP="00F90C10">
      <w:pPr>
        <w:ind w:firstLine="708"/>
      </w:pPr>
      <w:proofErr w:type="gramStart"/>
      <w:r w:rsidRPr="00982C04">
        <w:t>resteront</w:t>
      </w:r>
      <w:proofErr w:type="gramEnd"/>
      <w:r w:rsidRPr="00982C04">
        <w:t xml:space="preserve"> à l’école :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les crayons de couleur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les feutres</w:t>
      </w:r>
    </w:p>
    <w:p w:rsidR="00F90C10" w:rsidRPr="00982C04" w:rsidRDefault="00F90C10" w:rsidP="00F90C10">
      <w:pPr>
        <w:ind w:left="1416"/>
      </w:pPr>
      <w:proofErr w:type="gramStart"/>
      <w:r w:rsidRPr="00982C04">
        <w:t>il</w:t>
      </w:r>
      <w:proofErr w:type="gramEnd"/>
      <w:r w:rsidRPr="00982C04">
        <w:t xml:space="preserve"> est souhaitable que ce matériel soit</w:t>
      </w:r>
    </w:p>
    <w:p w:rsidR="00F90C10" w:rsidRPr="00982C04" w:rsidRDefault="00F90C10" w:rsidP="00F90C10">
      <w:pPr>
        <w:ind w:left="1416"/>
        <w:rPr>
          <w:u w:val="single"/>
        </w:rPr>
      </w:pPr>
      <w:r w:rsidRPr="00982C04">
        <w:t xml:space="preserve"> </w:t>
      </w:r>
      <w:proofErr w:type="gramStart"/>
      <w:r w:rsidRPr="00982C04">
        <w:rPr>
          <w:u w:val="single"/>
        </w:rPr>
        <w:t>identifié</w:t>
      </w:r>
      <w:proofErr w:type="gramEnd"/>
      <w:r w:rsidRPr="00982C04">
        <w:rPr>
          <w:u w:val="single"/>
        </w:rPr>
        <w:t xml:space="preserve"> par une marque ou le nom de l’enfant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un sous-main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un cahier de brouillon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 xml:space="preserve">un classeur </w:t>
      </w:r>
      <w:proofErr w:type="gramStart"/>
      <w:r w:rsidRPr="00982C04">
        <w:t>grandes</w:t>
      </w:r>
      <w:proofErr w:type="gramEnd"/>
      <w:r w:rsidRPr="00982C04">
        <w:t xml:space="preserve"> feuilles</w:t>
      </w:r>
    </w:p>
    <w:p w:rsidR="00596788" w:rsidRPr="00982C04" w:rsidRDefault="00596788" w:rsidP="00596788">
      <w:pPr>
        <w:numPr>
          <w:ilvl w:val="0"/>
          <w:numId w:val="1"/>
        </w:numPr>
      </w:pPr>
      <w:r>
        <w:t xml:space="preserve">une paire de baskets pour mardi et jeudi, </w:t>
      </w:r>
      <w:r w:rsidRPr="00982C04">
        <w:t xml:space="preserve">des ballerines, </w:t>
      </w:r>
    </w:p>
    <w:p w:rsidR="00596788" w:rsidRPr="00F90C10" w:rsidRDefault="00596788" w:rsidP="00596788">
      <w:pPr>
        <w:ind w:left="1416"/>
        <w:rPr>
          <w:sz w:val="22"/>
        </w:rPr>
      </w:pPr>
      <w:r w:rsidRPr="00F90C10">
        <w:rPr>
          <w:sz w:val="22"/>
        </w:rPr>
        <w:t>(</w:t>
      </w:r>
      <w:proofErr w:type="gramStart"/>
      <w:r w:rsidRPr="00F90C10">
        <w:rPr>
          <w:sz w:val="22"/>
        </w:rPr>
        <w:t>utilisées</w:t>
      </w:r>
      <w:proofErr w:type="gramEnd"/>
      <w:r w:rsidRPr="00F90C10">
        <w:rPr>
          <w:sz w:val="22"/>
        </w:rPr>
        <w:t xml:space="preserve"> de novembre à avril : </w:t>
      </w:r>
      <w:r w:rsidRPr="00F90C10">
        <w:rPr>
          <w:b/>
          <w:sz w:val="22"/>
        </w:rPr>
        <w:t>ne pas les acheter à la rentrée</w:t>
      </w:r>
      <w:r w:rsidRPr="00F90C10">
        <w:rPr>
          <w:sz w:val="22"/>
        </w:rPr>
        <w:t>)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>une boîte de mouchoirs en papier</w:t>
      </w:r>
      <w:r>
        <w:t>, (à remplacer)</w:t>
      </w:r>
    </w:p>
    <w:p w:rsidR="00F90C10" w:rsidRPr="00982C04" w:rsidRDefault="00F90C10" w:rsidP="00F90C10">
      <w:pPr>
        <w:numPr>
          <w:ilvl w:val="0"/>
          <w:numId w:val="1"/>
        </w:numPr>
      </w:pPr>
      <w:r w:rsidRPr="00982C04">
        <w:t xml:space="preserve">un tablier en plastique pour la peinture </w:t>
      </w:r>
    </w:p>
    <w:p w:rsidR="00F90C10" w:rsidRPr="00982C04" w:rsidRDefault="00F90C10" w:rsidP="00F90C10">
      <w:pPr>
        <w:ind w:left="1776"/>
      </w:pPr>
      <w:r w:rsidRPr="00982C04">
        <w:t>(</w:t>
      </w:r>
      <w:proofErr w:type="gramStart"/>
      <w:r w:rsidRPr="00982C04">
        <w:t>seulement</w:t>
      </w:r>
      <w:proofErr w:type="gramEnd"/>
      <w:r w:rsidRPr="00982C04">
        <w:t xml:space="preserve"> pour les nouveaux élèves)</w:t>
      </w:r>
    </w:p>
    <w:p w:rsidR="00F90C10" w:rsidRPr="00982C04" w:rsidRDefault="00F90C10" w:rsidP="00F90C10"/>
    <w:p w:rsidR="00F90C10" w:rsidRPr="00982C04" w:rsidRDefault="00F90C10" w:rsidP="00F90C10">
      <w:pPr>
        <w:ind w:firstLine="708"/>
        <w:rPr>
          <w:u w:val="single"/>
        </w:rPr>
      </w:pPr>
      <w:r w:rsidRPr="00982C04">
        <w:rPr>
          <w:u w:val="single"/>
        </w:rPr>
        <w:t xml:space="preserve">Remarque: </w:t>
      </w:r>
    </w:p>
    <w:p w:rsidR="00F90C10" w:rsidRPr="00982C04" w:rsidRDefault="00F90C10" w:rsidP="00F90C10">
      <w:pPr>
        <w:ind w:firstLine="708"/>
      </w:pPr>
      <w:r>
        <w:t xml:space="preserve">Cette année, un cahier de texte pour les ce2 </w:t>
      </w:r>
      <w:r w:rsidRPr="00F90C10">
        <w:rPr>
          <w:b/>
        </w:rPr>
        <w:t>et pour les ce1.</w:t>
      </w:r>
      <w:r w:rsidRPr="00982C04">
        <w:t xml:space="preserve"> </w:t>
      </w:r>
    </w:p>
    <w:p w:rsidR="00F90C10" w:rsidRDefault="00F90C10" w:rsidP="00F90C10">
      <w:pPr>
        <w:ind w:firstLine="708"/>
      </w:pPr>
      <w:proofErr w:type="gramStart"/>
      <w:r w:rsidRPr="00982C04">
        <w:t>ne</w:t>
      </w:r>
      <w:proofErr w:type="gramEnd"/>
      <w:r w:rsidRPr="00982C04">
        <w:t xml:space="preserve"> pas acheter d’ardoise ni de feutre,  ni de colle.</w:t>
      </w:r>
    </w:p>
    <w:p w:rsidR="00F90C10" w:rsidRDefault="00F90C10" w:rsidP="00F90C10">
      <w:pPr>
        <w:ind w:firstLine="708"/>
      </w:pPr>
    </w:p>
    <w:p w:rsidR="00F90C10" w:rsidRPr="00982C04" w:rsidRDefault="00F90C10" w:rsidP="00F90C10">
      <w:pPr>
        <w:ind w:firstLine="708"/>
      </w:pPr>
      <w:r>
        <w:t xml:space="preserve">Cette liste est consultable sur le </w:t>
      </w:r>
      <w:r w:rsidRPr="00F90C10">
        <w:rPr>
          <w:b/>
        </w:rPr>
        <w:t>blog de l’école</w:t>
      </w:r>
      <w:r>
        <w:t>, page devoirs ‘</w:t>
      </w:r>
      <w:r>
        <w:tab/>
      </w:r>
      <w:r w:rsidRPr="00F90C10">
        <w:rPr>
          <w:b/>
        </w:rPr>
        <w:t>nouvelle liste</w:t>
      </w:r>
      <w:r>
        <w:t xml:space="preserve"> 2016/2017.</w:t>
      </w:r>
    </w:p>
    <w:sectPr w:rsidR="00F90C10" w:rsidRPr="00982C04" w:rsidSect="00F90C10">
      <w:pgSz w:w="16838" w:h="11906" w:orient="landscape"/>
      <w:pgMar w:top="426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27B"/>
    <w:multiLevelType w:val="hybridMultilevel"/>
    <w:tmpl w:val="08260562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2088"/>
    <w:rsid w:val="00137A90"/>
    <w:rsid w:val="002466A6"/>
    <w:rsid w:val="003E0840"/>
    <w:rsid w:val="00596788"/>
    <w:rsid w:val="005A2809"/>
    <w:rsid w:val="006669EE"/>
    <w:rsid w:val="00982C04"/>
    <w:rsid w:val="00AE2088"/>
    <w:rsid w:val="00BC0F8E"/>
    <w:rsid w:val="00EC0A28"/>
    <w:rsid w:val="00F101EE"/>
    <w:rsid w:val="00F9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2490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de St Vrain</dc:creator>
  <cp:lastModifiedBy>école de St Vrain</cp:lastModifiedBy>
  <cp:revision>2</cp:revision>
  <cp:lastPrinted>2016-07-04T10:38:00Z</cp:lastPrinted>
  <dcterms:created xsi:type="dcterms:W3CDTF">2016-07-04T10:44:00Z</dcterms:created>
  <dcterms:modified xsi:type="dcterms:W3CDTF">2016-07-04T10:44:00Z</dcterms:modified>
</cp:coreProperties>
</file>